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D0" w:rsidRDefault="006A62D0">
      <w:pPr>
        <w:tabs>
          <w:tab w:val="left" w:pos="4020"/>
        </w:tabs>
        <w:rPr>
          <w:sz w:val="30"/>
          <w:szCs w:val="30"/>
        </w:rPr>
      </w:pPr>
    </w:p>
    <w:p w:rsidR="006A62D0" w:rsidRDefault="0068583E">
      <w:pPr>
        <w:pStyle w:val="a8"/>
        <w:tabs>
          <w:tab w:val="left" w:pos="5325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6A62D0" w:rsidRDefault="00685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«НЕТ - НЕЗАКОННОМУ ОРУЖИЮ»</w:t>
      </w:r>
    </w:p>
    <w:p w:rsidR="006A62D0" w:rsidRDefault="006858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Уважаемые жители Слонимского района и г. Слонима!</w:t>
      </w:r>
    </w:p>
    <w:p w:rsidR="006A62D0" w:rsidRDefault="00685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Безопасность общества напрямую зависит от отношения к ней каждого из нас. Несмотря на жесткие ограничения со стороны государства, уголовную и административную ответственность за незаконное хранение, ношение и использование оружия и боеприпасов, в криминаль</w:t>
      </w:r>
      <w:r>
        <w:rPr>
          <w:sz w:val="28"/>
          <w:szCs w:val="28"/>
        </w:rPr>
        <w:t xml:space="preserve">ных сводках время от времени появляются сообщения </w:t>
      </w:r>
      <w:proofErr w:type="gramStart"/>
      <w:r>
        <w:rPr>
          <w:sz w:val="28"/>
          <w:szCs w:val="28"/>
        </w:rPr>
        <w:t>о преступлениях</w:t>
      </w:r>
      <w:proofErr w:type="gramEnd"/>
      <w:r>
        <w:rPr>
          <w:sz w:val="28"/>
          <w:szCs w:val="28"/>
        </w:rPr>
        <w:t xml:space="preserve"> совершенных с их применением. </w:t>
      </w:r>
    </w:p>
    <w:p w:rsidR="006A62D0" w:rsidRDefault="00685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Следует помнить, что огнестрельное оружие создано исключительно для причинения вреда жизни и здоровью. Многие не осознают, что именно оружие, долгое врем</w:t>
      </w:r>
      <w:r>
        <w:rPr>
          <w:sz w:val="28"/>
          <w:szCs w:val="28"/>
        </w:rPr>
        <w:t xml:space="preserve">я хранившееся «под полом», зачастую попадает в руки преступников, которые сразу находят ему применение, совершая преступления.  Не нужно выжидать момент, </w:t>
      </w:r>
      <w:proofErr w:type="gramStart"/>
      <w:r>
        <w:rPr>
          <w:sz w:val="28"/>
          <w:szCs w:val="28"/>
        </w:rPr>
        <w:t>когда  оружие</w:t>
      </w:r>
      <w:proofErr w:type="gramEnd"/>
      <w:r>
        <w:rPr>
          <w:sz w:val="28"/>
          <w:szCs w:val="28"/>
        </w:rPr>
        <w:t xml:space="preserve"> будет применено по своему прямому назначению.  Незаконно хранящееся оружие круглосуточно</w:t>
      </w:r>
      <w:r>
        <w:rPr>
          <w:sz w:val="28"/>
          <w:szCs w:val="28"/>
        </w:rPr>
        <w:t xml:space="preserve"> примут в любом органе внутренних дел. Мотив и время добровольной сдачи значения не имеют. </w:t>
      </w:r>
    </w:p>
    <w:p w:rsidR="006A62D0" w:rsidRDefault="00685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Оружие не любит и не прощает халатного отношения к себе. Будьте благоразумны.  Сдавайте незарегистрированное оружие или сообщайте в ОВД о ставших Вам известных</w:t>
      </w:r>
      <w:r>
        <w:rPr>
          <w:sz w:val="28"/>
          <w:szCs w:val="28"/>
        </w:rPr>
        <w:t xml:space="preserve"> фактах хранения незарегистрированного оружия и боеприпасов, по </w:t>
      </w:r>
      <w:proofErr w:type="gramStart"/>
      <w:r>
        <w:rPr>
          <w:sz w:val="28"/>
          <w:szCs w:val="28"/>
        </w:rPr>
        <w:t>телефонам  Слонимского</w:t>
      </w:r>
      <w:proofErr w:type="gramEnd"/>
      <w:r>
        <w:rPr>
          <w:sz w:val="28"/>
          <w:szCs w:val="28"/>
        </w:rPr>
        <w:t xml:space="preserve"> РОВД:  </w:t>
      </w:r>
    </w:p>
    <w:p w:rsidR="006A62D0" w:rsidRDefault="00685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4-71-</w:t>
      </w:r>
      <w:proofErr w:type="gramStart"/>
      <w:r>
        <w:rPr>
          <w:b/>
          <w:sz w:val="28"/>
          <w:szCs w:val="28"/>
        </w:rPr>
        <w:t>30 ,</w:t>
      </w:r>
      <w:proofErr w:type="gramEnd"/>
      <w:r>
        <w:rPr>
          <w:b/>
          <w:sz w:val="28"/>
          <w:szCs w:val="28"/>
        </w:rPr>
        <w:t xml:space="preserve">  4-71-38,  4-71-16  или 102. </w:t>
      </w:r>
    </w:p>
    <w:p w:rsidR="006A62D0" w:rsidRDefault="00685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Лица, добровольно сдавшие незарегистрированное оружие и боеприпасы, освобождаются от уголовной и административной отв</w:t>
      </w:r>
      <w:r>
        <w:rPr>
          <w:b/>
          <w:sz w:val="28"/>
          <w:szCs w:val="28"/>
        </w:rPr>
        <w:t xml:space="preserve">етственности.  </w:t>
      </w:r>
    </w:p>
    <w:p w:rsidR="006A62D0" w:rsidRDefault="00685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получения более полной информации по вопросам оборота оружия можно обращаться в Слонимский РОВД, кабинет № 104, тел.47116.</w:t>
      </w:r>
    </w:p>
    <w:p w:rsidR="006A62D0" w:rsidRDefault="0068583E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среда, </w:t>
      </w:r>
      <w:proofErr w:type="gramStart"/>
      <w:r>
        <w:rPr>
          <w:sz w:val="28"/>
          <w:szCs w:val="28"/>
        </w:rPr>
        <w:t>пятница  с</w:t>
      </w:r>
      <w:proofErr w:type="gramEnd"/>
      <w:r>
        <w:rPr>
          <w:sz w:val="28"/>
          <w:szCs w:val="28"/>
        </w:rPr>
        <w:t xml:space="preserve"> 08.00 до 13.00 часов                                                         вторник и че</w:t>
      </w:r>
      <w:r>
        <w:rPr>
          <w:sz w:val="28"/>
          <w:szCs w:val="28"/>
        </w:rPr>
        <w:t>тверг  с 15.00 до 20.00  часов</w:t>
      </w:r>
    </w:p>
    <w:p w:rsidR="006A62D0" w:rsidRPr="0068583E" w:rsidRDefault="0068583E">
      <w:pPr>
        <w:jc w:val="both"/>
        <w:rPr>
          <w:sz w:val="28"/>
          <w:szCs w:val="28"/>
        </w:rPr>
      </w:pPr>
      <w:r>
        <w:rPr>
          <w:sz w:val="28"/>
          <w:szCs w:val="28"/>
        </w:rPr>
        <w:t>в субботу                с 08.00 до 13.00 часов</w:t>
      </w:r>
    </w:p>
    <w:p w:rsidR="006A62D0" w:rsidRDefault="006A62D0">
      <w:pPr>
        <w:jc w:val="both"/>
        <w:rPr>
          <w:sz w:val="28"/>
          <w:szCs w:val="28"/>
        </w:rPr>
      </w:pPr>
    </w:p>
    <w:p w:rsidR="006A62D0" w:rsidRDefault="0068583E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по разрешительной работе</w:t>
      </w:r>
    </w:p>
    <w:p w:rsidR="006A62D0" w:rsidRDefault="0068583E">
      <w:pPr>
        <w:rPr>
          <w:sz w:val="28"/>
          <w:szCs w:val="28"/>
        </w:rPr>
      </w:pPr>
      <w:r>
        <w:rPr>
          <w:sz w:val="28"/>
          <w:szCs w:val="28"/>
        </w:rPr>
        <w:t>ООПП МОБ Слонимского РОВД майор</w:t>
      </w:r>
      <w:r>
        <w:rPr>
          <w:sz w:val="28"/>
          <w:szCs w:val="28"/>
        </w:rPr>
        <w:t xml:space="preserve"> милиции  В.В.Ломпик</w:t>
      </w:r>
      <w:bookmarkStart w:id="0" w:name="_GoBack"/>
      <w:bookmarkEnd w:id="0"/>
    </w:p>
    <w:p w:rsidR="006A62D0" w:rsidRDefault="006A62D0"/>
    <w:sectPr w:rsidR="006A62D0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D0"/>
    <w:rsid w:val="0068583E"/>
    <w:rsid w:val="006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4AF"/>
  <w15:docId w15:val="{307D0D92-9BB0-4C48-A61F-F324232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3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2">
    <w:name w:val="Основной текст 2 Знак"/>
    <w:qFormat/>
    <w:rPr>
      <w:lang w:val="ru-RU" w:bidi="ar-SA"/>
    </w:rPr>
  </w:style>
  <w:style w:type="character" w:customStyle="1" w:styleId="a3">
    <w:name w:val="Название Знак"/>
    <w:qFormat/>
    <w:rPr>
      <w:sz w:val="28"/>
    </w:rPr>
  </w:style>
  <w:style w:type="character" w:customStyle="1" w:styleId="a4">
    <w:name w:val="Основной текст с отступом Знак"/>
    <w:basedOn w:val="10"/>
    <w:qFormat/>
  </w:style>
  <w:style w:type="character" w:customStyle="1" w:styleId="a5">
    <w:name w:val="Основной текст Знак"/>
    <w:qFormat/>
    <w:rPr>
      <w:sz w:val="24"/>
      <w:szCs w:val="24"/>
    </w:rPr>
  </w:style>
  <w:style w:type="paragraph" w:customStyle="1" w:styleId="11">
    <w:name w:val="Заголовок1"/>
    <w:basedOn w:val="3"/>
    <w:next w:val="a6"/>
    <w:qFormat/>
    <w:pPr>
      <w:spacing w:line="280" w:lineRule="exact"/>
      <w:jc w:val="left"/>
      <w:outlineLvl w:val="9"/>
    </w:pPr>
    <w:rPr>
      <w:b w:val="0"/>
      <w:sz w:val="30"/>
      <w:szCs w:val="30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tabs>
        <w:tab w:val="left" w:pos="0"/>
      </w:tabs>
      <w:jc w:val="center"/>
    </w:pPr>
    <w:rPr>
      <w:sz w:val="28"/>
      <w:szCs w:val="20"/>
    </w:rPr>
  </w:style>
  <w:style w:type="paragraph" w:styleId="a9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eastAsia="Calibri"/>
      <w:sz w:val="30"/>
      <w:szCs w:val="30"/>
    </w:rPr>
  </w:style>
  <w:style w:type="paragraph" w:styleId="ad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qFormat/>
    <w:rPr>
      <w:rFonts w:ascii="Arial" w:hAnsi="Arial" w:cs="Arial"/>
      <w:lang w:eastAsia="zh-CN"/>
    </w:rPr>
  </w:style>
  <w:style w:type="paragraph" w:styleId="ae">
    <w:name w:val="No Spacing"/>
    <w:qFormat/>
    <w:rPr>
      <w:rFonts w:eastAsia="Calibri"/>
      <w:sz w:val="30"/>
      <w:szCs w:val="30"/>
      <w:lang w:eastAsia="zh-CN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14">
    <w:name w:val="Обычная таблица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ўнутраных спраў</dc:title>
  <dc:subject/>
  <dc:creator>Customer</dc:creator>
  <dc:description/>
  <cp:lastModifiedBy>Наталья Н.М. Гончарук</cp:lastModifiedBy>
  <cp:revision>2</cp:revision>
  <cp:lastPrinted>2023-08-09T12:37:00Z</cp:lastPrinted>
  <dcterms:created xsi:type="dcterms:W3CDTF">2024-11-21T06:29:00Z</dcterms:created>
  <dcterms:modified xsi:type="dcterms:W3CDTF">2024-11-21T06:29:00Z</dcterms:modified>
  <dc:language>ru-RU</dc:language>
</cp:coreProperties>
</file>