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80D04" w14:textId="27D47959" w:rsidR="00F571CF" w:rsidRPr="00401EC4" w:rsidRDefault="00C5653F" w:rsidP="00C631CF">
      <w:pPr>
        <w:autoSpaceDE w:val="0"/>
        <w:autoSpaceDN w:val="0"/>
        <w:adjustRightInd w:val="0"/>
        <w:ind w:firstLine="709"/>
        <w:jc w:val="center"/>
        <w:rPr>
          <w:bCs/>
        </w:rPr>
      </w:pPr>
      <w:r w:rsidRPr="00401EC4">
        <w:rPr>
          <w:bCs/>
        </w:rPr>
        <w:t xml:space="preserve">Предварительное информирование граждан о проведении общественных обсуждений отчета об оценке воздействия на окружающую среду (ОВОС) по </w:t>
      </w:r>
      <w:bookmarkStart w:id="0" w:name="_Hlk81900034"/>
      <w:r w:rsidRPr="00401EC4">
        <w:rPr>
          <w:bCs/>
        </w:rPr>
        <w:t>объект</w:t>
      </w:r>
      <w:r w:rsidR="00A64BA1" w:rsidRPr="00401EC4">
        <w:rPr>
          <w:bCs/>
        </w:rPr>
        <w:t>у</w:t>
      </w:r>
      <w:r w:rsidR="00F571CF" w:rsidRPr="00401EC4">
        <w:rPr>
          <w:bCs/>
        </w:rPr>
        <w:t>:</w:t>
      </w:r>
    </w:p>
    <w:bookmarkEnd w:id="0"/>
    <w:p w14:paraId="45C3E514" w14:textId="24AD669E" w:rsidR="00BB238B" w:rsidRPr="0002799B" w:rsidRDefault="00BB238B" w:rsidP="008807BF">
      <w:pPr>
        <w:autoSpaceDE w:val="0"/>
        <w:autoSpaceDN w:val="0"/>
        <w:adjustRightInd w:val="0"/>
        <w:ind w:firstLine="709"/>
        <w:jc w:val="center"/>
        <w:rPr>
          <w:bCs/>
        </w:rPr>
      </w:pPr>
      <w:r w:rsidRPr="00401EC4">
        <w:rPr>
          <w:bCs/>
        </w:rPr>
        <w:t>«</w:t>
      </w:r>
      <w:r w:rsidR="008807BF" w:rsidRPr="008807BF">
        <w:rPr>
          <w:b/>
        </w:rPr>
        <w:t>Возведение крытого спортивного зала УО «Жировичский государственный аграрно-технический колледж» по ул.Соборная в аг.Жировичи</w:t>
      </w:r>
      <w:r w:rsidRPr="0002799B">
        <w:rPr>
          <w:bCs/>
        </w:rPr>
        <w:t>»</w:t>
      </w:r>
      <w:r w:rsidR="00C631CF" w:rsidRPr="0002799B">
        <w:rPr>
          <w:bCs/>
        </w:rPr>
        <w:t>.</w:t>
      </w:r>
    </w:p>
    <w:p w14:paraId="073805B0" w14:textId="77777777" w:rsidR="00BB238B" w:rsidRPr="0002799B" w:rsidRDefault="00BB238B" w:rsidP="00BB238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2799B">
        <w:rPr>
          <w:bCs/>
        </w:rPr>
        <w:t xml:space="preserve"> </w:t>
      </w:r>
    </w:p>
    <w:p w14:paraId="7A3B347A" w14:textId="77777777" w:rsidR="00CE1042" w:rsidRPr="0002799B" w:rsidRDefault="00CE1042" w:rsidP="00CE1042">
      <w:pPr>
        <w:ind w:firstLine="709"/>
        <w:rPr>
          <w:bCs/>
        </w:rPr>
      </w:pPr>
      <w:r w:rsidRPr="0002799B">
        <w:rPr>
          <w:bCs/>
        </w:rPr>
        <w:t>План-график работ по проведению ОВОС:</w:t>
      </w:r>
    </w:p>
    <w:tbl>
      <w:tblPr>
        <w:tblW w:w="995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579"/>
      </w:tblGrid>
      <w:tr w:rsidR="008807BF" w:rsidRPr="0002799B" w14:paraId="064AFE8C" w14:textId="77777777" w:rsidTr="00C631CF">
        <w:tc>
          <w:tcPr>
            <w:tcW w:w="6379" w:type="dxa"/>
          </w:tcPr>
          <w:p w14:paraId="758719DF" w14:textId="77777777" w:rsidR="008807BF" w:rsidRPr="0002799B" w:rsidRDefault="008807BF" w:rsidP="008807BF">
            <w:r w:rsidRPr="0002799B">
              <w:t>Подготовка программы проведения ОВОС</w:t>
            </w:r>
          </w:p>
        </w:tc>
        <w:tc>
          <w:tcPr>
            <w:tcW w:w="3579" w:type="dxa"/>
          </w:tcPr>
          <w:p w14:paraId="5AF86517" w14:textId="3FE55CBD" w:rsidR="008807BF" w:rsidRPr="0002799B" w:rsidRDefault="008807BF" w:rsidP="008807BF">
            <w:pPr>
              <w:ind w:firstLine="142"/>
            </w:pPr>
            <w:r w:rsidRPr="007A7BAD">
              <w:t xml:space="preserve">с </w:t>
            </w:r>
            <w:r>
              <w:t>31</w:t>
            </w:r>
            <w:r w:rsidRPr="007A7BAD">
              <w:t xml:space="preserve">.08.2026 по </w:t>
            </w:r>
            <w:r w:rsidR="00BF0017">
              <w:t>01.0</w:t>
            </w:r>
            <w:r>
              <w:t>9</w:t>
            </w:r>
            <w:r w:rsidRPr="007A7BAD">
              <w:t>.2026</w:t>
            </w:r>
          </w:p>
        </w:tc>
      </w:tr>
      <w:tr w:rsidR="008807BF" w:rsidRPr="0002799B" w14:paraId="4F06E13A" w14:textId="77777777" w:rsidTr="00C631CF">
        <w:tc>
          <w:tcPr>
            <w:tcW w:w="6379" w:type="dxa"/>
          </w:tcPr>
          <w:p w14:paraId="0613F683" w14:textId="77777777" w:rsidR="008807BF" w:rsidRPr="0002799B" w:rsidRDefault="008807BF" w:rsidP="008807BF">
            <w:pPr>
              <w:rPr>
                <w:sz w:val="20"/>
              </w:rPr>
            </w:pPr>
            <w:r w:rsidRPr="0002799B">
              <w:rPr>
                <w:bCs/>
              </w:rPr>
              <w:t>Проведение предварительного информирования граждан и юридических лиц о планируемой хозяйственной и иной деятельности</w:t>
            </w:r>
          </w:p>
        </w:tc>
        <w:tc>
          <w:tcPr>
            <w:tcW w:w="3579" w:type="dxa"/>
          </w:tcPr>
          <w:p w14:paraId="46E4B52A" w14:textId="1B7DCBA0" w:rsidR="008807BF" w:rsidRPr="0002799B" w:rsidRDefault="008807BF" w:rsidP="008807BF">
            <w:pPr>
              <w:ind w:firstLine="142"/>
            </w:pPr>
            <w:r w:rsidRPr="007A7BAD">
              <w:t xml:space="preserve">с </w:t>
            </w:r>
            <w:r>
              <w:t>31</w:t>
            </w:r>
            <w:r w:rsidRPr="007A7BAD">
              <w:t xml:space="preserve">.08.2026 по </w:t>
            </w:r>
            <w:r>
              <w:t>30</w:t>
            </w:r>
            <w:r w:rsidRPr="007A7BAD">
              <w:t>.09.2026</w:t>
            </w:r>
          </w:p>
        </w:tc>
      </w:tr>
      <w:tr w:rsidR="008807BF" w:rsidRPr="0002799B" w14:paraId="6453891F" w14:textId="77777777" w:rsidTr="00C631CF">
        <w:tc>
          <w:tcPr>
            <w:tcW w:w="6379" w:type="dxa"/>
          </w:tcPr>
          <w:p w14:paraId="55FB4729" w14:textId="77777777" w:rsidR="008807BF" w:rsidRPr="0002799B" w:rsidRDefault="008807BF" w:rsidP="008807BF">
            <w:r w:rsidRPr="0002799B">
              <w:t xml:space="preserve">Подготовка уведомления о </w:t>
            </w:r>
            <w:r w:rsidRPr="0002799B">
              <w:rPr>
                <w:bCs/>
              </w:rPr>
              <w:t>планируемой хозяйственной и иной деятельности*</w:t>
            </w:r>
          </w:p>
        </w:tc>
        <w:tc>
          <w:tcPr>
            <w:tcW w:w="3579" w:type="dxa"/>
          </w:tcPr>
          <w:p w14:paraId="43F97BD0" w14:textId="77777777" w:rsidR="008807BF" w:rsidRPr="007A7BAD" w:rsidRDefault="008807BF" w:rsidP="008807BF">
            <w:pPr>
              <w:ind w:firstLine="142"/>
              <w:jc w:val="center"/>
            </w:pPr>
            <w:r w:rsidRPr="007A7BAD">
              <w:t>с ___________ по _________</w:t>
            </w:r>
          </w:p>
          <w:p w14:paraId="414DE4E9" w14:textId="77777777" w:rsidR="008807BF" w:rsidRPr="0002799B" w:rsidRDefault="008807BF" w:rsidP="008807BF">
            <w:pPr>
              <w:ind w:firstLine="142"/>
            </w:pPr>
          </w:p>
        </w:tc>
      </w:tr>
      <w:tr w:rsidR="008807BF" w:rsidRPr="0002799B" w14:paraId="49A1394A" w14:textId="77777777" w:rsidTr="00C631CF">
        <w:tc>
          <w:tcPr>
            <w:tcW w:w="6379" w:type="dxa"/>
          </w:tcPr>
          <w:p w14:paraId="73C0593A" w14:textId="77777777" w:rsidR="008807BF" w:rsidRPr="0002799B" w:rsidRDefault="008807BF" w:rsidP="008807BF">
            <w:r w:rsidRPr="0002799B">
              <w:t>Направление уведомления о планируемой деятельности и программы проведения ОВОС затрагиваемым сторонам*</w:t>
            </w:r>
          </w:p>
        </w:tc>
        <w:tc>
          <w:tcPr>
            <w:tcW w:w="3579" w:type="dxa"/>
          </w:tcPr>
          <w:p w14:paraId="550FA75D" w14:textId="77777777" w:rsidR="008807BF" w:rsidRPr="007A7BAD" w:rsidRDefault="008807BF" w:rsidP="008807BF">
            <w:pPr>
              <w:ind w:firstLine="142"/>
              <w:jc w:val="center"/>
            </w:pPr>
          </w:p>
          <w:p w14:paraId="54947B97" w14:textId="77777777" w:rsidR="008807BF" w:rsidRPr="007A7BAD" w:rsidRDefault="008807BF" w:rsidP="008807BF">
            <w:pPr>
              <w:ind w:firstLine="142"/>
              <w:jc w:val="center"/>
            </w:pPr>
            <w:r w:rsidRPr="007A7BAD">
              <w:t>с ___________ по __________</w:t>
            </w:r>
          </w:p>
          <w:p w14:paraId="7507DC74" w14:textId="57630B71" w:rsidR="008807BF" w:rsidRPr="0002799B" w:rsidRDefault="008807BF" w:rsidP="008807BF">
            <w:pPr>
              <w:ind w:firstLine="142"/>
            </w:pPr>
          </w:p>
        </w:tc>
      </w:tr>
      <w:tr w:rsidR="008807BF" w:rsidRPr="0002799B" w14:paraId="3BD94E20" w14:textId="77777777" w:rsidTr="00C631CF">
        <w:tc>
          <w:tcPr>
            <w:tcW w:w="6379" w:type="dxa"/>
          </w:tcPr>
          <w:p w14:paraId="491F9C21" w14:textId="77777777" w:rsidR="008807BF" w:rsidRPr="0002799B" w:rsidRDefault="008807BF" w:rsidP="008807BF">
            <w:r w:rsidRPr="0002799B">
              <w:rPr>
                <w:bCs/>
              </w:rPr>
              <w:t>Подготовка отчета об ОВОС</w:t>
            </w:r>
          </w:p>
        </w:tc>
        <w:tc>
          <w:tcPr>
            <w:tcW w:w="3579" w:type="dxa"/>
          </w:tcPr>
          <w:p w14:paraId="5CB58C6E" w14:textId="0B72B656" w:rsidR="008807BF" w:rsidRPr="0002799B" w:rsidRDefault="008807BF" w:rsidP="008807BF">
            <w:pPr>
              <w:ind w:firstLine="142"/>
            </w:pPr>
            <w:r w:rsidRPr="007A7BAD">
              <w:t xml:space="preserve">с </w:t>
            </w:r>
            <w:r>
              <w:t>01.09</w:t>
            </w:r>
            <w:r w:rsidRPr="007A7BAD">
              <w:t xml:space="preserve">.2026 по </w:t>
            </w:r>
            <w:r>
              <w:t>16</w:t>
            </w:r>
            <w:r w:rsidRPr="007A7BAD">
              <w:t>.09.2026</w:t>
            </w:r>
          </w:p>
        </w:tc>
      </w:tr>
      <w:tr w:rsidR="008807BF" w:rsidRPr="0002799B" w14:paraId="36F8C940" w14:textId="77777777" w:rsidTr="00C631CF">
        <w:tc>
          <w:tcPr>
            <w:tcW w:w="6379" w:type="dxa"/>
          </w:tcPr>
          <w:p w14:paraId="1A96E643" w14:textId="77777777" w:rsidR="008807BF" w:rsidRPr="0002799B" w:rsidRDefault="008807BF" w:rsidP="008807BF">
            <w:r w:rsidRPr="0002799B">
              <w:t>Направления отчета об ОВОС затрагиваемым сторонам*</w:t>
            </w:r>
          </w:p>
        </w:tc>
        <w:tc>
          <w:tcPr>
            <w:tcW w:w="3579" w:type="dxa"/>
          </w:tcPr>
          <w:p w14:paraId="4AC9A595" w14:textId="77777777" w:rsidR="008807BF" w:rsidRPr="007A7BAD" w:rsidRDefault="008807BF" w:rsidP="008807BF">
            <w:pPr>
              <w:ind w:firstLine="142"/>
              <w:jc w:val="center"/>
            </w:pPr>
            <w:r w:rsidRPr="007A7BAD">
              <w:t>с ___________ по __________</w:t>
            </w:r>
          </w:p>
          <w:p w14:paraId="2A0C5A81" w14:textId="7364DEDA" w:rsidR="008807BF" w:rsidRPr="0002799B" w:rsidRDefault="008807BF" w:rsidP="008807BF">
            <w:pPr>
              <w:ind w:firstLine="142"/>
            </w:pPr>
          </w:p>
        </w:tc>
      </w:tr>
      <w:tr w:rsidR="008807BF" w:rsidRPr="0002799B" w14:paraId="5A3E4A26" w14:textId="77777777" w:rsidTr="00D2008C">
        <w:trPr>
          <w:trHeight w:val="917"/>
        </w:trPr>
        <w:tc>
          <w:tcPr>
            <w:tcW w:w="6379" w:type="dxa"/>
          </w:tcPr>
          <w:p w14:paraId="014D738C" w14:textId="77777777" w:rsidR="008807BF" w:rsidRPr="0002799B" w:rsidRDefault="008807BF" w:rsidP="008807BF">
            <w:pPr>
              <w:ind w:firstLine="142"/>
              <w:rPr>
                <w:bCs/>
              </w:rPr>
            </w:pPr>
            <w:r w:rsidRPr="0002799B">
              <w:rPr>
                <w:bCs/>
              </w:rPr>
              <w:t xml:space="preserve">Проведение общественных обсуждений на территории: </w:t>
            </w:r>
          </w:p>
          <w:p w14:paraId="1356666D" w14:textId="77777777" w:rsidR="008807BF" w:rsidRPr="0002799B" w:rsidRDefault="008807BF" w:rsidP="008807BF">
            <w:pPr>
              <w:ind w:firstLine="142"/>
              <w:rPr>
                <w:bCs/>
              </w:rPr>
            </w:pPr>
            <w:r w:rsidRPr="0002799B">
              <w:rPr>
                <w:bCs/>
              </w:rPr>
              <w:t>Республики Беларусь</w:t>
            </w:r>
          </w:p>
          <w:p w14:paraId="74A42FA6" w14:textId="77777777" w:rsidR="008807BF" w:rsidRPr="0002799B" w:rsidRDefault="008807BF" w:rsidP="008807BF">
            <w:r w:rsidRPr="0002799B">
              <w:rPr>
                <w:bCs/>
              </w:rPr>
              <w:t>затрагиваемых сторон*</w:t>
            </w:r>
          </w:p>
        </w:tc>
        <w:tc>
          <w:tcPr>
            <w:tcW w:w="3579" w:type="dxa"/>
          </w:tcPr>
          <w:p w14:paraId="34E222A4" w14:textId="77777777" w:rsidR="008807BF" w:rsidRPr="007A7BAD" w:rsidRDefault="008807BF" w:rsidP="008807BF">
            <w:pPr>
              <w:ind w:firstLine="142"/>
              <w:jc w:val="center"/>
            </w:pPr>
          </w:p>
          <w:p w14:paraId="6257BB6D" w14:textId="77777777" w:rsidR="008807BF" w:rsidRPr="007A7BAD" w:rsidRDefault="008807BF" w:rsidP="008807BF">
            <w:pPr>
              <w:jc w:val="center"/>
            </w:pPr>
            <w:r w:rsidRPr="007A7BAD">
              <w:t xml:space="preserve">с </w:t>
            </w:r>
            <w:r>
              <w:t>17</w:t>
            </w:r>
            <w:r w:rsidRPr="007A7BAD">
              <w:t>.09.2026 по 20.11.2026</w:t>
            </w:r>
          </w:p>
          <w:p w14:paraId="5ABE3A3C" w14:textId="77777777" w:rsidR="008807BF" w:rsidRPr="007A7BAD" w:rsidRDefault="008807BF" w:rsidP="008807BF">
            <w:pPr>
              <w:ind w:firstLine="142"/>
              <w:jc w:val="center"/>
            </w:pPr>
            <w:r w:rsidRPr="007A7BAD">
              <w:t>с ___________ по __________</w:t>
            </w:r>
          </w:p>
          <w:p w14:paraId="02ED0750" w14:textId="0BA9C62C" w:rsidR="008807BF" w:rsidRPr="0002799B" w:rsidRDefault="008807BF" w:rsidP="008807BF">
            <w:pPr>
              <w:ind w:firstLine="142"/>
              <w:jc w:val="center"/>
            </w:pPr>
          </w:p>
        </w:tc>
      </w:tr>
      <w:tr w:rsidR="008807BF" w:rsidRPr="0002799B" w14:paraId="38E790C5" w14:textId="77777777" w:rsidTr="00C631CF">
        <w:tc>
          <w:tcPr>
            <w:tcW w:w="6379" w:type="dxa"/>
          </w:tcPr>
          <w:p w14:paraId="22AF7597" w14:textId="77777777" w:rsidR="008807BF" w:rsidRPr="0002799B" w:rsidRDefault="008807BF" w:rsidP="008807BF">
            <w:r w:rsidRPr="0002799B">
              <w:t>Проведение консультации по замечаниям затрагиваемых сторон*</w:t>
            </w:r>
          </w:p>
        </w:tc>
        <w:tc>
          <w:tcPr>
            <w:tcW w:w="3579" w:type="dxa"/>
          </w:tcPr>
          <w:p w14:paraId="4ECCF061" w14:textId="77777777" w:rsidR="008807BF" w:rsidRPr="007A7BAD" w:rsidRDefault="008807BF" w:rsidP="008807BF">
            <w:pPr>
              <w:ind w:firstLine="142"/>
              <w:jc w:val="center"/>
            </w:pPr>
          </w:p>
          <w:p w14:paraId="272E9840" w14:textId="77777777" w:rsidR="008807BF" w:rsidRPr="007A7BAD" w:rsidRDefault="008807BF" w:rsidP="008807BF">
            <w:pPr>
              <w:ind w:firstLine="142"/>
              <w:jc w:val="center"/>
            </w:pPr>
            <w:r w:rsidRPr="007A7BAD">
              <w:t>с __________ по __________</w:t>
            </w:r>
          </w:p>
          <w:p w14:paraId="484C79C0" w14:textId="77777777" w:rsidR="008807BF" w:rsidRPr="0002799B" w:rsidRDefault="008807BF" w:rsidP="008807BF"/>
        </w:tc>
      </w:tr>
      <w:tr w:rsidR="008807BF" w:rsidRPr="0002799B" w14:paraId="430A2035" w14:textId="77777777" w:rsidTr="00C631CF">
        <w:tc>
          <w:tcPr>
            <w:tcW w:w="6379" w:type="dxa"/>
          </w:tcPr>
          <w:p w14:paraId="26A99D20" w14:textId="77777777" w:rsidR="008807BF" w:rsidRPr="0002799B" w:rsidRDefault="008807BF" w:rsidP="008807BF">
            <w:r w:rsidRPr="0002799B">
              <w:t>Проведение собрания по обсуждению отчета об ОВОС</w:t>
            </w:r>
          </w:p>
        </w:tc>
        <w:tc>
          <w:tcPr>
            <w:tcW w:w="3579" w:type="dxa"/>
          </w:tcPr>
          <w:p w14:paraId="53FD9A02" w14:textId="54E25608" w:rsidR="008807BF" w:rsidRPr="0002799B" w:rsidRDefault="008807BF" w:rsidP="008807BF">
            <w:pPr>
              <w:jc w:val="center"/>
            </w:pPr>
            <w:r w:rsidRPr="007A7BAD">
              <w:t xml:space="preserve">с </w:t>
            </w:r>
            <w:r>
              <w:t>17</w:t>
            </w:r>
            <w:r w:rsidRPr="007A7BAD">
              <w:t>.09.2026 по 20.11.2026</w:t>
            </w:r>
          </w:p>
        </w:tc>
      </w:tr>
      <w:tr w:rsidR="008807BF" w:rsidRPr="0002799B" w14:paraId="647BF330" w14:textId="77777777" w:rsidTr="00C631CF">
        <w:trPr>
          <w:trHeight w:val="190"/>
        </w:trPr>
        <w:tc>
          <w:tcPr>
            <w:tcW w:w="6379" w:type="dxa"/>
          </w:tcPr>
          <w:p w14:paraId="76827727" w14:textId="77777777" w:rsidR="008807BF" w:rsidRPr="0002799B" w:rsidRDefault="008807BF" w:rsidP="008807BF">
            <w:pPr>
              <w:rPr>
                <w:i/>
                <w:sz w:val="20"/>
              </w:rPr>
            </w:pPr>
            <w:r w:rsidRPr="0002799B">
              <w:t>Доработка отчета об ОВОС по замечаниям</w:t>
            </w:r>
          </w:p>
        </w:tc>
        <w:tc>
          <w:tcPr>
            <w:tcW w:w="3579" w:type="dxa"/>
          </w:tcPr>
          <w:p w14:paraId="06221493" w14:textId="70617A7C" w:rsidR="008807BF" w:rsidRPr="0002799B" w:rsidRDefault="008807BF" w:rsidP="008807BF">
            <w:pPr>
              <w:jc w:val="center"/>
            </w:pPr>
            <w:r w:rsidRPr="007A7BAD">
              <w:t xml:space="preserve">с </w:t>
            </w:r>
            <w:r>
              <w:t>17</w:t>
            </w:r>
            <w:r w:rsidRPr="007A7BAD">
              <w:t>.09.2026 по 20.11.2026</w:t>
            </w:r>
          </w:p>
        </w:tc>
      </w:tr>
      <w:tr w:rsidR="008807BF" w:rsidRPr="0002799B" w14:paraId="3663DA33" w14:textId="77777777" w:rsidTr="00C631CF">
        <w:tc>
          <w:tcPr>
            <w:tcW w:w="6379" w:type="dxa"/>
          </w:tcPr>
          <w:p w14:paraId="022D6397" w14:textId="77777777" w:rsidR="008807BF" w:rsidRPr="0002799B" w:rsidRDefault="008807BF" w:rsidP="008807BF">
            <w:r w:rsidRPr="0002799B">
              <w:rPr>
                <w:bCs/>
              </w:rPr>
              <w:t>Представление отчета об ОВОС в составе предпроектной (прединвестиционной), проектной документации на государственную экологическую экспертизу</w:t>
            </w:r>
          </w:p>
        </w:tc>
        <w:tc>
          <w:tcPr>
            <w:tcW w:w="3579" w:type="dxa"/>
          </w:tcPr>
          <w:p w14:paraId="5CDB6FEE" w14:textId="77777777" w:rsidR="008807BF" w:rsidRPr="007A7BAD" w:rsidRDefault="008807BF" w:rsidP="008807BF">
            <w:pPr>
              <w:ind w:firstLine="142"/>
              <w:jc w:val="center"/>
            </w:pPr>
          </w:p>
          <w:p w14:paraId="6961E59C" w14:textId="77777777" w:rsidR="008807BF" w:rsidRPr="007A7BAD" w:rsidRDefault="008807BF" w:rsidP="008807BF">
            <w:pPr>
              <w:ind w:firstLine="142"/>
              <w:jc w:val="center"/>
            </w:pPr>
          </w:p>
          <w:p w14:paraId="67B8C4D4" w14:textId="6BB27DF1" w:rsidR="008807BF" w:rsidRPr="0002799B" w:rsidRDefault="008807BF" w:rsidP="008807BF">
            <w:pPr>
              <w:ind w:firstLine="142"/>
              <w:jc w:val="center"/>
            </w:pPr>
            <w:r w:rsidRPr="007A7BAD">
              <w:t xml:space="preserve">с </w:t>
            </w:r>
            <w:r>
              <w:t>17</w:t>
            </w:r>
            <w:r w:rsidRPr="007A7BAD">
              <w:t>.10.2026 по 22.12.2026</w:t>
            </w:r>
          </w:p>
        </w:tc>
      </w:tr>
      <w:tr w:rsidR="008807BF" w:rsidRPr="0002799B" w14:paraId="349325C0" w14:textId="77777777" w:rsidTr="00C631CF">
        <w:tc>
          <w:tcPr>
            <w:tcW w:w="6379" w:type="dxa"/>
          </w:tcPr>
          <w:p w14:paraId="2FB6A08F" w14:textId="77777777" w:rsidR="008807BF" w:rsidRPr="0002799B" w:rsidRDefault="008807BF" w:rsidP="008807BF">
            <w:r w:rsidRPr="0002799B">
              <w:t>Принятие решения в отношении планируемой деятельности</w:t>
            </w:r>
          </w:p>
        </w:tc>
        <w:tc>
          <w:tcPr>
            <w:tcW w:w="3579" w:type="dxa"/>
          </w:tcPr>
          <w:p w14:paraId="0C3A531D" w14:textId="5BB16ED5" w:rsidR="008807BF" w:rsidRPr="0002799B" w:rsidRDefault="008807BF" w:rsidP="008807BF">
            <w:pPr>
              <w:ind w:firstLine="142"/>
              <w:jc w:val="center"/>
            </w:pPr>
            <w:r w:rsidRPr="007A7BAD">
              <w:t xml:space="preserve">с </w:t>
            </w:r>
            <w:r>
              <w:t>17</w:t>
            </w:r>
            <w:r w:rsidRPr="007A7BAD">
              <w:t>.10.2026 по 22.12.2026</w:t>
            </w:r>
          </w:p>
        </w:tc>
      </w:tr>
      <w:tr w:rsidR="00D162A9" w:rsidRPr="00401EC4" w14:paraId="449D1EC5" w14:textId="77777777" w:rsidTr="00C631CF">
        <w:tc>
          <w:tcPr>
            <w:tcW w:w="9958" w:type="dxa"/>
            <w:gridSpan w:val="2"/>
          </w:tcPr>
          <w:p w14:paraId="0C1C02A8" w14:textId="77777777" w:rsidR="00D162A9" w:rsidRPr="0002799B" w:rsidRDefault="00D162A9" w:rsidP="006F47D2">
            <w:pPr>
              <w:ind w:right="34"/>
              <w:rPr>
                <w:i/>
                <w:spacing w:val="2"/>
                <w:sz w:val="20"/>
              </w:rPr>
            </w:pPr>
            <w:bookmarkStart w:id="1" w:name="_Hlk163630174"/>
            <w:r w:rsidRPr="0002799B">
              <w:rPr>
                <w:i/>
                <w:spacing w:val="2"/>
                <w:sz w:val="20"/>
              </w:rPr>
              <w:t xml:space="preserve">* заполняется в случае, если планируемая деятельность может оказывать значительное вредное воздействие (объект попадает в Добавление </w:t>
            </w:r>
            <w:r w:rsidRPr="0002799B">
              <w:rPr>
                <w:i/>
                <w:spacing w:val="2"/>
                <w:sz w:val="20"/>
                <w:lang w:val="en-US"/>
              </w:rPr>
              <w:t>I</w:t>
            </w:r>
            <w:r w:rsidRPr="0002799B">
              <w:rPr>
                <w:i/>
                <w:spacing w:val="2"/>
                <w:sz w:val="20"/>
              </w:rPr>
              <w:t xml:space="preserve"> Конвенции об оценке воздействия на окружающую среду в трансграничном </w:t>
            </w:r>
          </w:p>
          <w:p w14:paraId="299E9A95" w14:textId="77777777" w:rsidR="00D162A9" w:rsidRPr="0002799B" w:rsidRDefault="00D162A9" w:rsidP="006F47D2">
            <w:pPr>
              <w:ind w:right="34"/>
              <w:rPr>
                <w:i/>
                <w:spacing w:val="2"/>
              </w:rPr>
            </w:pPr>
            <w:r w:rsidRPr="0002799B">
              <w:rPr>
                <w:i/>
                <w:spacing w:val="2"/>
                <w:sz w:val="20"/>
              </w:rPr>
              <w:t>контексте)</w:t>
            </w:r>
            <w:bookmarkEnd w:id="1"/>
          </w:p>
        </w:tc>
      </w:tr>
    </w:tbl>
    <w:p w14:paraId="1226DCEC" w14:textId="77777777" w:rsidR="00456046" w:rsidRPr="00401EC4" w:rsidRDefault="00456046" w:rsidP="00456046">
      <w:pPr>
        <w:ind w:right="34"/>
        <w:rPr>
          <w:b/>
          <w:highlight w:val="yellow"/>
        </w:rPr>
      </w:pPr>
    </w:p>
    <w:p w14:paraId="0ECF309F" w14:textId="77777777" w:rsidR="00D34602" w:rsidRPr="0002799B" w:rsidRDefault="00D34602" w:rsidP="00D34602">
      <w:pPr>
        <w:ind w:firstLine="709"/>
        <w:jc w:val="both"/>
      </w:pPr>
      <w:r w:rsidRPr="0002799B">
        <w:rPr>
          <w:bCs/>
        </w:rPr>
        <w:t>Сведения о планируемой хозяйственной или иной деятельности и альтернативных вариант</w:t>
      </w:r>
      <w:r w:rsidRPr="0002799B">
        <w:t xml:space="preserve">ах ее размещения и (или) реализации: </w:t>
      </w:r>
    </w:p>
    <w:p w14:paraId="505E05A6" w14:textId="356C5B7C" w:rsidR="00C631CF" w:rsidRPr="00F139D0" w:rsidRDefault="00C631CF" w:rsidP="00C631CF">
      <w:pPr>
        <w:suppressAutoHyphens/>
        <w:ind w:firstLine="709"/>
        <w:jc w:val="both"/>
        <w:rPr>
          <w:bCs/>
        </w:rPr>
      </w:pPr>
      <w:bookmarkStart w:id="2" w:name="_Hlk91064906"/>
      <w:bookmarkStart w:id="3" w:name="_Hlk101261882"/>
      <w:bookmarkStart w:id="4" w:name="_Hlk101268193"/>
      <w:r w:rsidRPr="00F139D0">
        <w:rPr>
          <w:bCs/>
        </w:rPr>
        <w:t>Заказчик планируемой деятельности: У</w:t>
      </w:r>
      <w:r w:rsidR="00E66068" w:rsidRPr="00F139D0">
        <w:rPr>
          <w:bCs/>
        </w:rPr>
        <w:t xml:space="preserve">О </w:t>
      </w:r>
      <w:r w:rsidRPr="00F139D0">
        <w:rPr>
          <w:bCs/>
        </w:rPr>
        <w:t>«</w:t>
      </w:r>
      <w:r w:rsidR="00E66068" w:rsidRPr="00F139D0">
        <w:rPr>
          <w:bCs/>
        </w:rPr>
        <w:t>Жировичский государственный аграрно-технический колледж</w:t>
      </w:r>
      <w:r w:rsidRPr="00F139D0">
        <w:rPr>
          <w:bCs/>
        </w:rPr>
        <w:t>».</w:t>
      </w:r>
    </w:p>
    <w:p w14:paraId="420B8141" w14:textId="60823536" w:rsidR="00C631CF" w:rsidRPr="00F139D0" w:rsidRDefault="00C631CF" w:rsidP="00C631CF">
      <w:pPr>
        <w:suppressAutoHyphens/>
        <w:ind w:firstLine="709"/>
        <w:jc w:val="both"/>
        <w:rPr>
          <w:bCs/>
        </w:rPr>
      </w:pPr>
      <w:r w:rsidRPr="00F139D0">
        <w:rPr>
          <w:bCs/>
        </w:rPr>
        <w:t>Юридический адрес: 23</w:t>
      </w:r>
      <w:r w:rsidR="00E66068" w:rsidRPr="00F139D0">
        <w:rPr>
          <w:bCs/>
        </w:rPr>
        <w:t>1822</w:t>
      </w:r>
      <w:r w:rsidRPr="00F139D0">
        <w:rPr>
          <w:bCs/>
        </w:rPr>
        <w:t xml:space="preserve">, </w:t>
      </w:r>
      <w:r w:rsidR="00E66068" w:rsidRPr="00F139D0">
        <w:rPr>
          <w:bCs/>
        </w:rPr>
        <w:t>Гродненская область</w:t>
      </w:r>
      <w:r w:rsidRPr="00F139D0">
        <w:rPr>
          <w:bCs/>
        </w:rPr>
        <w:t xml:space="preserve">, </w:t>
      </w:r>
      <w:r w:rsidR="00E66068" w:rsidRPr="00F139D0">
        <w:rPr>
          <w:bCs/>
        </w:rPr>
        <w:t>Слонимский район, аг. Жировичи, ул. Соборная, 56</w:t>
      </w:r>
      <w:r w:rsidRPr="00F139D0">
        <w:rPr>
          <w:bCs/>
        </w:rPr>
        <w:t xml:space="preserve">. </w:t>
      </w:r>
    </w:p>
    <w:p w14:paraId="4E6A6D2F" w14:textId="3CBEBEC2" w:rsidR="00C631CF" w:rsidRPr="00F139D0" w:rsidRDefault="00C631CF" w:rsidP="00C631CF">
      <w:pPr>
        <w:suppressAutoHyphens/>
        <w:ind w:firstLine="709"/>
        <w:jc w:val="both"/>
        <w:rPr>
          <w:bCs/>
        </w:rPr>
      </w:pPr>
      <w:r w:rsidRPr="00F139D0">
        <w:rPr>
          <w:bCs/>
        </w:rPr>
        <w:t xml:space="preserve">Контактный телефон: </w:t>
      </w:r>
      <w:hyperlink r:id="rId6" w:history="1">
        <w:r w:rsidRPr="00F139D0">
          <w:rPr>
            <w:bCs/>
          </w:rPr>
          <w:t xml:space="preserve">+375 </w:t>
        </w:r>
      </w:hyperlink>
      <w:r w:rsidR="00E66068" w:rsidRPr="00F139D0">
        <w:rPr>
          <w:bCs/>
        </w:rPr>
        <w:t>1562 5 17 26.</w:t>
      </w:r>
    </w:p>
    <w:p w14:paraId="63EB845B" w14:textId="67DE9D92" w:rsidR="00C631CF" w:rsidRPr="0002799B" w:rsidRDefault="00C631CF" w:rsidP="00C631CF">
      <w:pPr>
        <w:suppressAutoHyphens/>
        <w:ind w:firstLine="709"/>
        <w:jc w:val="both"/>
        <w:rPr>
          <w:bCs/>
          <w:i/>
          <w:iCs/>
        </w:rPr>
      </w:pPr>
      <w:r w:rsidRPr="00F139D0">
        <w:t>Электронная почта:</w:t>
      </w:r>
      <w:r w:rsidRPr="00F139D0">
        <w:rPr>
          <w:rStyle w:val="af1"/>
          <w:bCs/>
          <w:shd w:val="clear" w:color="auto" w:fill="FFFFFF"/>
        </w:rPr>
        <w:t xml:space="preserve"> </w:t>
      </w:r>
      <w:r w:rsidR="00E66068" w:rsidRPr="00F139D0">
        <w:rPr>
          <w:rStyle w:val="af1"/>
          <w:bCs/>
          <w:i w:val="0"/>
          <w:iCs w:val="0"/>
          <w:shd w:val="clear" w:color="auto" w:fill="FFFFFF"/>
          <w:lang w:val="en-US"/>
        </w:rPr>
        <w:t>jatka</w:t>
      </w:r>
      <w:r w:rsidRPr="00F139D0">
        <w:rPr>
          <w:rStyle w:val="af1"/>
          <w:bCs/>
          <w:shd w:val="clear" w:color="auto" w:fill="FFFFFF"/>
        </w:rPr>
        <w:t>@</w:t>
      </w:r>
      <w:r w:rsidR="00E66068" w:rsidRPr="00F139D0">
        <w:rPr>
          <w:rStyle w:val="af1"/>
          <w:bCs/>
          <w:i w:val="0"/>
          <w:iCs w:val="0"/>
          <w:shd w:val="clear" w:color="auto" w:fill="FFFFFF"/>
          <w:lang w:val="en-US"/>
        </w:rPr>
        <w:t>jatka</w:t>
      </w:r>
      <w:r w:rsidRPr="00F139D0">
        <w:rPr>
          <w:rStyle w:val="af1"/>
          <w:bCs/>
          <w:shd w:val="clear" w:color="auto" w:fill="FFFFFF"/>
        </w:rPr>
        <w:t>.</w:t>
      </w:r>
      <w:r w:rsidRPr="00F139D0">
        <w:rPr>
          <w:rStyle w:val="af1"/>
          <w:bCs/>
          <w:i w:val="0"/>
          <w:iCs w:val="0"/>
          <w:shd w:val="clear" w:color="auto" w:fill="FFFFFF"/>
          <w:lang w:val="en-US"/>
        </w:rPr>
        <w:t>by</w:t>
      </w:r>
      <w:r w:rsidRPr="00F139D0">
        <w:rPr>
          <w:rStyle w:val="af1"/>
          <w:bCs/>
          <w:shd w:val="clear" w:color="auto" w:fill="FFFFFF"/>
        </w:rPr>
        <w:t>.</w:t>
      </w:r>
      <w:bookmarkStart w:id="5" w:name="_GoBack"/>
      <w:bookmarkEnd w:id="5"/>
    </w:p>
    <w:p w14:paraId="21C3A977" w14:textId="77777777" w:rsidR="008807BF" w:rsidRPr="00A23864" w:rsidRDefault="008807BF" w:rsidP="008807BF">
      <w:pPr>
        <w:ind w:firstLine="709"/>
        <w:jc w:val="both"/>
      </w:pPr>
      <w:bookmarkStart w:id="6" w:name="_Hlk105587294"/>
      <w:bookmarkStart w:id="7" w:name="_Hlk105586776"/>
      <w:bookmarkStart w:id="8" w:name="_Hlk224633613"/>
      <w:bookmarkEnd w:id="2"/>
      <w:bookmarkEnd w:id="3"/>
      <w:bookmarkEnd w:id="4"/>
      <w:r>
        <w:t>Проектом</w:t>
      </w:r>
      <w:r w:rsidRPr="00A23864">
        <w:t xml:space="preserve"> </w:t>
      </w:r>
      <w:bookmarkStart w:id="9" w:name="_Hlk98465337"/>
      <w:bookmarkStart w:id="10" w:name="_Hlk95748700"/>
      <w:r w:rsidRPr="00A23864">
        <w:t>предусматривается</w:t>
      </w:r>
      <w:bookmarkEnd w:id="9"/>
      <w:bookmarkEnd w:id="10"/>
      <w:r w:rsidRPr="00A23864">
        <w:t xml:space="preserve"> </w:t>
      </w:r>
      <w:r>
        <w:t>возведение</w:t>
      </w:r>
      <w:r w:rsidRPr="00A23864">
        <w:t xml:space="preserve"> </w:t>
      </w:r>
      <w:r>
        <w:t>одно</w:t>
      </w:r>
      <w:r w:rsidRPr="00A23864">
        <w:t xml:space="preserve">этажного здания </w:t>
      </w:r>
      <w:r>
        <w:t>спортивного зала для учащихся аграрно-технического колледжа в аг.Жировичи</w:t>
      </w:r>
      <w:r w:rsidRPr="00A23864">
        <w:t>. Предусмотрено подключение здания к инженерным сетям (электроснабжение, теплоснабжение, связь, водоснабжение и канализация)</w:t>
      </w:r>
      <w:bookmarkEnd w:id="6"/>
      <w:r w:rsidRPr="00A23864">
        <w:t xml:space="preserve">. </w:t>
      </w:r>
    </w:p>
    <w:p w14:paraId="6A48EE27" w14:textId="77777777" w:rsidR="008807BF" w:rsidRDefault="008807BF" w:rsidP="008807BF">
      <w:pPr>
        <w:ind w:firstLine="851"/>
        <w:jc w:val="both"/>
      </w:pPr>
      <w:bookmarkStart w:id="11" w:name="_Hlk95492046"/>
      <w:bookmarkEnd w:id="7"/>
      <w:r w:rsidRPr="00A23864">
        <w:t>Планировочными решениями предусматривается</w:t>
      </w:r>
      <w:r>
        <w:t xml:space="preserve"> устройство входной зоны с гардеробом, тренерских помещений, спортивного зала, хозяйственной и технической зоны</w:t>
      </w:r>
      <w:r w:rsidRPr="00A23864">
        <w:t>.</w:t>
      </w:r>
    </w:p>
    <w:p w14:paraId="0AE549A7" w14:textId="77777777" w:rsidR="008807BF" w:rsidRPr="00A23864" w:rsidRDefault="008807BF" w:rsidP="008807BF">
      <w:pPr>
        <w:ind w:firstLine="709"/>
        <w:jc w:val="both"/>
      </w:pPr>
      <w:r w:rsidRPr="00A23864">
        <w:t xml:space="preserve">Благоустройство прилегающей территории включает устройство твердых дорожных покрытий, озеленение и установка малых архитектурных форм. </w:t>
      </w:r>
    </w:p>
    <w:bookmarkEnd w:id="11"/>
    <w:p w14:paraId="19474C55" w14:textId="77777777" w:rsidR="008807BF" w:rsidRPr="00A23864" w:rsidRDefault="008807BF" w:rsidP="008807BF">
      <w:pPr>
        <w:pStyle w:val="a3"/>
        <w:kinsoku w:val="0"/>
        <w:overflowPunct w:val="0"/>
        <w:ind w:firstLine="851"/>
        <w:jc w:val="both"/>
        <w:rPr>
          <w:b w:val="0"/>
          <w:bCs w:val="0"/>
        </w:rPr>
      </w:pPr>
      <w:r w:rsidRPr="00A23864">
        <w:rPr>
          <w:b w:val="0"/>
          <w:bCs w:val="0"/>
        </w:rPr>
        <w:t xml:space="preserve">Место строительства определено заданием на проектирование в центральной части </w:t>
      </w:r>
      <w:r>
        <w:rPr>
          <w:b w:val="0"/>
          <w:bCs w:val="0"/>
        </w:rPr>
        <w:t>аг.Жировичи</w:t>
      </w:r>
      <w:r w:rsidRPr="00A23864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в районе ул.Тавлая/ул.Молодежная, </w:t>
      </w:r>
      <w:r w:rsidRPr="00A23864">
        <w:rPr>
          <w:b w:val="0"/>
          <w:bCs w:val="0"/>
        </w:rPr>
        <w:t xml:space="preserve">в границах </w:t>
      </w:r>
      <w:r w:rsidRPr="004351E5">
        <w:rPr>
          <w:b w:val="0"/>
          <w:bCs w:val="0"/>
        </w:rPr>
        <w:t xml:space="preserve">зоны охраны недвижимых </w:t>
      </w:r>
      <w:r w:rsidRPr="004351E5">
        <w:rPr>
          <w:b w:val="0"/>
          <w:bCs w:val="0"/>
        </w:rPr>
        <w:lastRenderedPageBreak/>
        <w:t>материальных историко-культурных ценностей аг. Жировичи (</w:t>
      </w:r>
      <w:r>
        <w:rPr>
          <w:b w:val="0"/>
          <w:bCs w:val="0"/>
        </w:rPr>
        <w:t>п</w:t>
      </w:r>
      <w:r w:rsidRPr="004351E5">
        <w:rPr>
          <w:b w:val="0"/>
          <w:bCs w:val="0"/>
        </w:rPr>
        <w:t>остановление Министерства культуры Республики Беларусь от 4 сентября 2019 г. № 43)</w:t>
      </w:r>
      <w:r w:rsidRPr="00A23864">
        <w:rPr>
          <w:b w:val="0"/>
          <w:bCs w:val="0"/>
        </w:rPr>
        <w:t>.</w:t>
      </w:r>
    </w:p>
    <w:bookmarkEnd w:id="8"/>
    <w:p w14:paraId="5F48295A" w14:textId="77777777" w:rsidR="008807BF" w:rsidRPr="00A23864" w:rsidRDefault="008807BF" w:rsidP="008807BF">
      <w:pPr>
        <w:pStyle w:val="a3"/>
        <w:kinsoku w:val="0"/>
        <w:overflowPunct w:val="0"/>
        <w:ind w:firstLine="851"/>
        <w:jc w:val="both"/>
        <w:rPr>
          <w:b w:val="0"/>
          <w:bCs w:val="0"/>
        </w:rPr>
      </w:pPr>
      <w:r w:rsidRPr="00A23864">
        <w:rPr>
          <w:b w:val="0"/>
          <w:bCs w:val="0"/>
        </w:rPr>
        <w:t xml:space="preserve">Целесообразность осуществления данного проекта состоит в </w:t>
      </w:r>
      <w:bookmarkStart w:id="12" w:name="_Hlk81901106"/>
      <w:bookmarkStart w:id="13" w:name="_Hlk91075515"/>
      <w:r w:rsidRPr="00A23864">
        <w:rPr>
          <w:b w:val="0"/>
          <w:bCs w:val="0"/>
        </w:rPr>
        <w:t xml:space="preserve">вовлечении в хозяйственную деятельность и благоустройство выделенного земельного участка. </w:t>
      </w:r>
      <w:bookmarkEnd w:id="12"/>
      <w:bookmarkEnd w:id="13"/>
    </w:p>
    <w:p w14:paraId="6E673EAE" w14:textId="77777777" w:rsidR="008807BF" w:rsidRPr="00A23864" w:rsidRDefault="008807BF" w:rsidP="008807BF">
      <w:pPr>
        <w:pStyle w:val="a3"/>
        <w:kinsoku w:val="0"/>
        <w:overflowPunct w:val="0"/>
        <w:ind w:firstLine="701"/>
        <w:jc w:val="both"/>
        <w:rPr>
          <w:b w:val="0"/>
          <w:bCs w:val="0"/>
        </w:rPr>
      </w:pPr>
      <w:r w:rsidRPr="00A23864">
        <w:rPr>
          <w:b w:val="0"/>
          <w:bCs w:val="0"/>
        </w:rPr>
        <w:t>В качестве альтернативных вариантов рассматривались:</w:t>
      </w:r>
    </w:p>
    <w:p w14:paraId="09DC8303" w14:textId="77777777" w:rsidR="008807BF" w:rsidRPr="00A23864" w:rsidRDefault="008807BF" w:rsidP="008807BF">
      <w:pPr>
        <w:pStyle w:val="a8"/>
        <w:numPr>
          <w:ilvl w:val="1"/>
          <w:numId w:val="4"/>
        </w:numPr>
        <w:tabs>
          <w:tab w:val="left" w:pos="968"/>
        </w:tabs>
        <w:kinsoku w:val="0"/>
        <w:overflowPunct w:val="0"/>
        <w:autoSpaceDE w:val="0"/>
        <w:autoSpaceDN w:val="0"/>
        <w:adjustRightInd w:val="0"/>
        <w:ind w:left="0" w:firstLine="701"/>
        <w:contextualSpacing w:val="0"/>
        <w:jc w:val="both"/>
      </w:pPr>
      <w:r w:rsidRPr="00A23864">
        <w:t xml:space="preserve">вариант 1: реализация проектного решения по </w:t>
      </w:r>
      <w:r>
        <w:t xml:space="preserve">возведению </w:t>
      </w:r>
      <w:r w:rsidRPr="00A23864">
        <w:t xml:space="preserve">здания </w:t>
      </w:r>
      <w:r>
        <w:t>спортивного зала для учащихся аграрно-технического колледжа</w:t>
      </w:r>
      <w:r w:rsidRPr="00A23864">
        <w:t xml:space="preserve"> </w:t>
      </w:r>
      <w:r w:rsidRPr="004351E5">
        <w:t>в районе ул.Тавлая аг.Жировичи</w:t>
      </w:r>
      <w:r w:rsidRPr="00A23864">
        <w:t xml:space="preserve"> с испол</w:t>
      </w:r>
      <w:r w:rsidRPr="00A23864">
        <w:rPr>
          <w:bCs/>
        </w:rPr>
        <w:t>ьзованием централизованного теплоснабжения для нужд отопления здания</w:t>
      </w:r>
      <w:r w:rsidRPr="00A23864">
        <w:t xml:space="preserve">; </w:t>
      </w:r>
    </w:p>
    <w:p w14:paraId="6B9ACFD9" w14:textId="77777777" w:rsidR="008807BF" w:rsidRPr="00A23864" w:rsidRDefault="008807BF" w:rsidP="008807BF">
      <w:pPr>
        <w:pStyle w:val="a8"/>
        <w:numPr>
          <w:ilvl w:val="1"/>
          <w:numId w:val="4"/>
        </w:numPr>
        <w:tabs>
          <w:tab w:val="left" w:pos="1028"/>
        </w:tabs>
        <w:kinsoku w:val="0"/>
        <w:overflowPunct w:val="0"/>
        <w:autoSpaceDE w:val="0"/>
        <w:autoSpaceDN w:val="0"/>
        <w:adjustRightInd w:val="0"/>
        <w:ind w:left="0" w:firstLine="701"/>
        <w:contextualSpacing w:val="0"/>
        <w:jc w:val="both"/>
      </w:pPr>
      <w:r w:rsidRPr="00A23864">
        <w:t xml:space="preserve">вариант 2: реализация проектного решения по </w:t>
      </w:r>
      <w:r>
        <w:t xml:space="preserve">возведению </w:t>
      </w:r>
      <w:r w:rsidRPr="00A23864">
        <w:t xml:space="preserve">здания </w:t>
      </w:r>
      <w:r>
        <w:t>спортивного зала для учащихся аграрно-технического колледжа</w:t>
      </w:r>
      <w:r w:rsidRPr="00A23864">
        <w:t xml:space="preserve"> </w:t>
      </w:r>
      <w:r w:rsidRPr="004351E5">
        <w:t>в районе ул.Тавлая аг.Жировичи</w:t>
      </w:r>
      <w:r w:rsidRPr="00A23864">
        <w:t xml:space="preserve"> </w:t>
      </w:r>
      <w:r w:rsidRPr="00A23864">
        <w:rPr>
          <w:bCs/>
        </w:rPr>
        <w:t>с</w:t>
      </w:r>
      <w:r w:rsidRPr="00A23864">
        <w:t xml:space="preserve"> устройством котельной на биомассе</w:t>
      </w:r>
      <w:r w:rsidRPr="00A23864">
        <w:rPr>
          <w:bCs/>
        </w:rPr>
        <w:t xml:space="preserve"> для нужд отопления здания</w:t>
      </w:r>
      <w:r w:rsidRPr="00A23864">
        <w:t>;</w:t>
      </w:r>
    </w:p>
    <w:p w14:paraId="2D2495CB" w14:textId="77777777" w:rsidR="008807BF" w:rsidRPr="00A23864" w:rsidRDefault="008807BF" w:rsidP="008807BF">
      <w:pPr>
        <w:pStyle w:val="a8"/>
        <w:numPr>
          <w:ilvl w:val="1"/>
          <w:numId w:val="4"/>
        </w:numPr>
        <w:tabs>
          <w:tab w:val="left" w:pos="1038"/>
        </w:tabs>
        <w:kinsoku w:val="0"/>
        <w:overflowPunct w:val="0"/>
        <w:autoSpaceDE w:val="0"/>
        <w:autoSpaceDN w:val="0"/>
        <w:adjustRightInd w:val="0"/>
        <w:ind w:left="0" w:firstLine="701"/>
        <w:contextualSpacing w:val="0"/>
        <w:jc w:val="both"/>
      </w:pPr>
      <w:r w:rsidRPr="00A23864">
        <w:t>вариант 3: «Нулевая альтернатива», означающая полный отказ от реализации проекта.</w:t>
      </w:r>
    </w:p>
    <w:p w14:paraId="3390F5DF" w14:textId="29E003C4" w:rsidR="00C631CF" w:rsidRPr="00BA4E2B" w:rsidRDefault="00C631CF" w:rsidP="00C631CF">
      <w:pPr>
        <w:pStyle w:val="a8"/>
        <w:autoSpaceDE w:val="0"/>
        <w:autoSpaceDN w:val="0"/>
        <w:adjustRightInd w:val="0"/>
        <w:ind w:left="0" w:firstLine="709"/>
        <w:jc w:val="both"/>
      </w:pPr>
      <w:r w:rsidRPr="0002799B">
        <w:t xml:space="preserve">Приоритетным направлением является выбор 1 варианта реализации намеченной хозяйственной деятельности </w:t>
      </w:r>
      <w:r w:rsidRPr="0002799B">
        <w:rPr>
          <w:bCs/>
        </w:rPr>
        <w:t>с использованием централизованного теплоснабжения для нужд отопления здания и получением технических условий в специализированной организации</w:t>
      </w:r>
      <w:r w:rsidRPr="0002799B">
        <w:t>. Подключение проектируемого здания к существующим тепловым сетям позволит сократить выбросы загрязняющих веществ в атмосферный воздух по сравнению со 2-ым альтернативным вариантом на земельном участке, отведенном для осуществления намеченной хозяйственной деятельности.</w:t>
      </w:r>
      <w:r w:rsidRPr="00BA4E2B">
        <w:t xml:space="preserve"> </w:t>
      </w:r>
    </w:p>
    <w:p w14:paraId="37962FCD" w14:textId="101EF5FA" w:rsidR="00F571CF" w:rsidRPr="00276B1A" w:rsidRDefault="00F571CF" w:rsidP="00D34602">
      <w:pPr>
        <w:autoSpaceDE w:val="0"/>
        <w:autoSpaceDN w:val="0"/>
        <w:adjustRightInd w:val="0"/>
        <w:ind w:firstLine="709"/>
        <w:jc w:val="both"/>
      </w:pPr>
    </w:p>
    <w:sectPr w:rsidR="00F571CF" w:rsidRPr="00276B1A" w:rsidSect="007659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left="103" w:hanging="308"/>
      </w:pPr>
      <w:rPr>
        <w:rFonts w:ascii="Times New Roman" w:hAnsi="Times New Roman" w:cs="Times New Roman"/>
        <w:b w:val="0"/>
        <w:bCs w:val="0"/>
        <w:i w:val="0"/>
        <w:iCs w:val="0"/>
        <w:color w:val="464646"/>
        <w:w w:val="103"/>
        <w:sz w:val="23"/>
        <w:szCs w:val="23"/>
      </w:rPr>
    </w:lvl>
    <w:lvl w:ilvl="1">
      <w:numFmt w:val="bullet"/>
      <w:lvlText w:val="-"/>
      <w:lvlJc w:val="left"/>
      <w:pPr>
        <w:ind w:left="121" w:hanging="145"/>
      </w:pPr>
      <w:rPr>
        <w:rFonts w:ascii="Times New Roman" w:hAnsi="Times New Roman" w:cs="Times New Roman"/>
        <w:w w:val="105"/>
      </w:rPr>
    </w:lvl>
    <w:lvl w:ilvl="2">
      <w:numFmt w:val="bullet"/>
      <w:lvlText w:val="•"/>
      <w:lvlJc w:val="left"/>
      <w:pPr>
        <w:ind w:left="1176" w:hanging="145"/>
      </w:pPr>
    </w:lvl>
    <w:lvl w:ilvl="3">
      <w:numFmt w:val="bullet"/>
      <w:lvlText w:val="•"/>
      <w:lvlJc w:val="left"/>
      <w:pPr>
        <w:ind w:left="2232" w:hanging="145"/>
      </w:pPr>
    </w:lvl>
    <w:lvl w:ilvl="4">
      <w:numFmt w:val="bullet"/>
      <w:lvlText w:val="•"/>
      <w:lvlJc w:val="left"/>
      <w:pPr>
        <w:ind w:left="3288" w:hanging="145"/>
      </w:pPr>
    </w:lvl>
    <w:lvl w:ilvl="5">
      <w:numFmt w:val="bullet"/>
      <w:lvlText w:val="•"/>
      <w:lvlJc w:val="left"/>
      <w:pPr>
        <w:ind w:left="4344" w:hanging="145"/>
      </w:pPr>
    </w:lvl>
    <w:lvl w:ilvl="6">
      <w:numFmt w:val="bullet"/>
      <w:lvlText w:val="•"/>
      <w:lvlJc w:val="left"/>
      <w:pPr>
        <w:ind w:left="5400" w:hanging="145"/>
      </w:pPr>
    </w:lvl>
    <w:lvl w:ilvl="7">
      <w:numFmt w:val="bullet"/>
      <w:lvlText w:val="•"/>
      <w:lvlJc w:val="left"/>
      <w:pPr>
        <w:ind w:left="6456" w:hanging="145"/>
      </w:pPr>
    </w:lvl>
    <w:lvl w:ilvl="8">
      <w:numFmt w:val="bullet"/>
      <w:lvlText w:val="•"/>
      <w:lvlJc w:val="left"/>
      <w:pPr>
        <w:ind w:left="7512" w:hanging="145"/>
      </w:pPr>
    </w:lvl>
  </w:abstractNum>
  <w:abstractNum w:abstractNumId="1" w15:restartNumberingAfterBreak="0">
    <w:nsid w:val="175F3CED"/>
    <w:multiLevelType w:val="hybridMultilevel"/>
    <w:tmpl w:val="D52A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D2D4F"/>
    <w:multiLevelType w:val="hybridMultilevel"/>
    <w:tmpl w:val="3774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C1187"/>
    <w:multiLevelType w:val="hybridMultilevel"/>
    <w:tmpl w:val="F15E67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C7"/>
    <w:rsid w:val="00007893"/>
    <w:rsid w:val="00020072"/>
    <w:rsid w:val="00022FC7"/>
    <w:rsid w:val="0002799B"/>
    <w:rsid w:val="00034287"/>
    <w:rsid w:val="00054218"/>
    <w:rsid w:val="000627F6"/>
    <w:rsid w:val="00064261"/>
    <w:rsid w:val="00072FB0"/>
    <w:rsid w:val="00086526"/>
    <w:rsid w:val="000A05A7"/>
    <w:rsid w:val="000B36A2"/>
    <w:rsid w:val="000C68A3"/>
    <w:rsid w:val="000C6D68"/>
    <w:rsid w:val="000E5B93"/>
    <w:rsid w:val="00103417"/>
    <w:rsid w:val="0014631A"/>
    <w:rsid w:val="00173353"/>
    <w:rsid w:val="00177454"/>
    <w:rsid w:val="00182440"/>
    <w:rsid w:val="001C1D11"/>
    <w:rsid w:val="001E270F"/>
    <w:rsid w:val="001E74CE"/>
    <w:rsid w:val="0020563D"/>
    <w:rsid w:val="00205936"/>
    <w:rsid w:val="00233BE0"/>
    <w:rsid w:val="00272E02"/>
    <w:rsid w:val="00293FD3"/>
    <w:rsid w:val="002E7648"/>
    <w:rsid w:val="0030073D"/>
    <w:rsid w:val="003450F1"/>
    <w:rsid w:val="00350A0C"/>
    <w:rsid w:val="0035545F"/>
    <w:rsid w:val="00370A26"/>
    <w:rsid w:val="003716CC"/>
    <w:rsid w:val="00391919"/>
    <w:rsid w:val="00394836"/>
    <w:rsid w:val="003A09BB"/>
    <w:rsid w:val="003E6B7B"/>
    <w:rsid w:val="00401EC4"/>
    <w:rsid w:val="00421550"/>
    <w:rsid w:val="00456046"/>
    <w:rsid w:val="00467B5B"/>
    <w:rsid w:val="00485971"/>
    <w:rsid w:val="00493C8C"/>
    <w:rsid w:val="00497C44"/>
    <w:rsid w:val="004A3978"/>
    <w:rsid w:val="004A4418"/>
    <w:rsid w:val="004B76F0"/>
    <w:rsid w:val="004E20C2"/>
    <w:rsid w:val="005062FA"/>
    <w:rsid w:val="00522E57"/>
    <w:rsid w:val="00523327"/>
    <w:rsid w:val="005A2976"/>
    <w:rsid w:val="005B7B82"/>
    <w:rsid w:val="005C0645"/>
    <w:rsid w:val="005C6DA2"/>
    <w:rsid w:val="005C6DAC"/>
    <w:rsid w:val="005E6BE6"/>
    <w:rsid w:val="006121E5"/>
    <w:rsid w:val="00632674"/>
    <w:rsid w:val="006641BA"/>
    <w:rsid w:val="0068124C"/>
    <w:rsid w:val="00685A00"/>
    <w:rsid w:val="006A1E39"/>
    <w:rsid w:val="006B2A7F"/>
    <w:rsid w:val="006D4922"/>
    <w:rsid w:val="00701CB9"/>
    <w:rsid w:val="00705E12"/>
    <w:rsid w:val="00723B6A"/>
    <w:rsid w:val="0072622C"/>
    <w:rsid w:val="00740E4B"/>
    <w:rsid w:val="00761D12"/>
    <w:rsid w:val="00761EEF"/>
    <w:rsid w:val="00765917"/>
    <w:rsid w:val="00774012"/>
    <w:rsid w:val="007B185F"/>
    <w:rsid w:val="00805385"/>
    <w:rsid w:val="00816445"/>
    <w:rsid w:val="008275D8"/>
    <w:rsid w:val="00834784"/>
    <w:rsid w:val="00843168"/>
    <w:rsid w:val="00846052"/>
    <w:rsid w:val="00863625"/>
    <w:rsid w:val="008807BF"/>
    <w:rsid w:val="008B2D48"/>
    <w:rsid w:val="008E4EA1"/>
    <w:rsid w:val="009010FD"/>
    <w:rsid w:val="0090695A"/>
    <w:rsid w:val="009208F1"/>
    <w:rsid w:val="009334C2"/>
    <w:rsid w:val="00991BF8"/>
    <w:rsid w:val="00991DC5"/>
    <w:rsid w:val="009C61F2"/>
    <w:rsid w:val="009E0B5C"/>
    <w:rsid w:val="009F2FCC"/>
    <w:rsid w:val="00A0269C"/>
    <w:rsid w:val="00A05CFB"/>
    <w:rsid w:val="00A06DD5"/>
    <w:rsid w:val="00A4123E"/>
    <w:rsid w:val="00A5681E"/>
    <w:rsid w:val="00A64BA1"/>
    <w:rsid w:val="00A76BFC"/>
    <w:rsid w:val="00A805BA"/>
    <w:rsid w:val="00A80BA2"/>
    <w:rsid w:val="00A87D89"/>
    <w:rsid w:val="00A97481"/>
    <w:rsid w:val="00AA2DBE"/>
    <w:rsid w:val="00AD326E"/>
    <w:rsid w:val="00AD3889"/>
    <w:rsid w:val="00B3704C"/>
    <w:rsid w:val="00B50F7C"/>
    <w:rsid w:val="00B53373"/>
    <w:rsid w:val="00B5469F"/>
    <w:rsid w:val="00B648A2"/>
    <w:rsid w:val="00B66FE1"/>
    <w:rsid w:val="00B74011"/>
    <w:rsid w:val="00B83A2D"/>
    <w:rsid w:val="00B83CA8"/>
    <w:rsid w:val="00B85931"/>
    <w:rsid w:val="00BA297F"/>
    <w:rsid w:val="00BA6A71"/>
    <w:rsid w:val="00BB238B"/>
    <w:rsid w:val="00BB46E7"/>
    <w:rsid w:val="00BC5810"/>
    <w:rsid w:val="00BF0017"/>
    <w:rsid w:val="00BF2E49"/>
    <w:rsid w:val="00C054AC"/>
    <w:rsid w:val="00C4707A"/>
    <w:rsid w:val="00C5653F"/>
    <w:rsid w:val="00C62B3F"/>
    <w:rsid w:val="00C631CF"/>
    <w:rsid w:val="00C6750B"/>
    <w:rsid w:val="00C90BD0"/>
    <w:rsid w:val="00CC1987"/>
    <w:rsid w:val="00CD3C9D"/>
    <w:rsid w:val="00CE1042"/>
    <w:rsid w:val="00CF19BE"/>
    <w:rsid w:val="00D153C9"/>
    <w:rsid w:val="00D162A9"/>
    <w:rsid w:val="00D2008C"/>
    <w:rsid w:val="00D34602"/>
    <w:rsid w:val="00D56A1A"/>
    <w:rsid w:val="00D72857"/>
    <w:rsid w:val="00D77560"/>
    <w:rsid w:val="00D92B95"/>
    <w:rsid w:val="00DA061A"/>
    <w:rsid w:val="00DA7685"/>
    <w:rsid w:val="00E07DBB"/>
    <w:rsid w:val="00E1265C"/>
    <w:rsid w:val="00E13FCB"/>
    <w:rsid w:val="00E3454E"/>
    <w:rsid w:val="00E36CD1"/>
    <w:rsid w:val="00E66068"/>
    <w:rsid w:val="00E821DB"/>
    <w:rsid w:val="00EC0B93"/>
    <w:rsid w:val="00EC0D50"/>
    <w:rsid w:val="00EF7B2C"/>
    <w:rsid w:val="00F01192"/>
    <w:rsid w:val="00F05DD4"/>
    <w:rsid w:val="00F06F0A"/>
    <w:rsid w:val="00F139D0"/>
    <w:rsid w:val="00F26BCE"/>
    <w:rsid w:val="00F571CF"/>
    <w:rsid w:val="00F60E94"/>
    <w:rsid w:val="00F6361A"/>
    <w:rsid w:val="00F8543C"/>
    <w:rsid w:val="00F929A4"/>
    <w:rsid w:val="00F941EF"/>
    <w:rsid w:val="00FA1E87"/>
    <w:rsid w:val="00FB646F"/>
    <w:rsid w:val="00FD070B"/>
    <w:rsid w:val="00FD4965"/>
    <w:rsid w:val="00FD72D0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6960"/>
  <w15:chartTrackingRefBased/>
  <w15:docId w15:val="{AC69C7E9-3CC0-465B-B467-C5240968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22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22FC7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022FC7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0A05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05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БелНИЦ"/>
    <w:qFormat/>
    <w:rsid w:val="00A87D8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0"/>
      <w:lang w:eastAsia="ru-RU"/>
    </w:rPr>
  </w:style>
  <w:style w:type="character" w:customStyle="1" w:styleId="fontstyle01">
    <w:name w:val="fontstyle01"/>
    <w:basedOn w:val="a0"/>
    <w:rsid w:val="0080538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a6">
    <w:name w:val="Table Grid"/>
    <w:basedOn w:val="a1"/>
    <w:uiPriority w:val="39"/>
    <w:rsid w:val="00DA061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C5653F"/>
    <w:pPr>
      <w:spacing w:before="160" w:after="160"/>
      <w:ind w:firstLine="567"/>
      <w:jc w:val="both"/>
    </w:pPr>
  </w:style>
  <w:style w:type="character" w:styleId="a7">
    <w:name w:val="Strong"/>
    <w:basedOn w:val="a0"/>
    <w:uiPriority w:val="22"/>
    <w:qFormat/>
    <w:rsid w:val="005C6DA2"/>
    <w:rPr>
      <w:b/>
      <w:bCs/>
    </w:rPr>
  </w:style>
  <w:style w:type="paragraph" w:styleId="a8">
    <w:name w:val="List Paragraph"/>
    <w:basedOn w:val="a"/>
    <w:uiPriority w:val="1"/>
    <w:qFormat/>
    <w:rsid w:val="00F571C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64BA1"/>
    <w:rPr>
      <w:color w:val="0563C1" w:themeColor="hyperlink"/>
      <w:u w:val="single"/>
    </w:rPr>
  </w:style>
  <w:style w:type="paragraph" w:styleId="aa">
    <w:name w:val="Subtitle"/>
    <w:aliases w:val="Таблица,Подзаголовок Знак Знак Знак Знак,Подзаголовок Знак Знак Знак"/>
    <w:basedOn w:val="a"/>
    <w:link w:val="ab"/>
    <w:qFormat/>
    <w:rsid w:val="00685A00"/>
    <w:pPr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ab">
    <w:name w:val="Подзаголовок Знак"/>
    <w:aliases w:val="Таблица Знак,Подзаголовок Знак Знак Знак Знак Знак,Подзаголовок Знак Знак Знак Знак1"/>
    <w:basedOn w:val="a0"/>
    <w:link w:val="aa"/>
    <w:rsid w:val="00685A00"/>
    <w:rPr>
      <w:rFonts w:ascii="Arial" w:eastAsia="Times New Roman" w:hAnsi="Arial" w:cs="Arial"/>
      <w:sz w:val="24"/>
      <w:szCs w:val="24"/>
      <w:lang w:val="ru-RU"/>
    </w:rPr>
  </w:style>
  <w:style w:type="paragraph" w:styleId="ac">
    <w:name w:val="No Spacing"/>
    <w:qFormat/>
    <w:rsid w:val="004B76F0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s12">
    <w:name w:val="fs12"/>
    <w:basedOn w:val="a0"/>
    <w:rsid w:val="00F6361A"/>
  </w:style>
  <w:style w:type="paragraph" w:styleId="ad">
    <w:name w:val="Body Text Indent"/>
    <w:basedOn w:val="a"/>
    <w:link w:val="ae"/>
    <w:uiPriority w:val="99"/>
    <w:unhideWhenUsed/>
    <w:rsid w:val="00A9748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974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header"/>
    <w:basedOn w:val="a"/>
    <w:link w:val="af0"/>
    <w:rsid w:val="009E0B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0B5C"/>
    <w:rPr>
      <w:rFonts w:ascii="Arial" w:eastAsia="Times New Roman" w:hAnsi="Arial" w:cs="Arial"/>
      <w:sz w:val="20"/>
      <w:szCs w:val="20"/>
      <w:lang w:val="ru-RU" w:eastAsia="ru-RU"/>
    </w:rPr>
  </w:style>
  <w:style w:type="character" w:styleId="af1">
    <w:name w:val="Emphasis"/>
    <w:basedOn w:val="a0"/>
    <w:uiPriority w:val="20"/>
    <w:qFormat/>
    <w:rsid w:val="00C631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3753331092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8DEF2-B8D3-4BEE-B87B-521464B2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Alan-alan81@outlook.com</dc:creator>
  <cp:keywords/>
  <dc:description/>
  <cp:lastModifiedBy>Архитектура</cp:lastModifiedBy>
  <cp:revision>110</cp:revision>
  <cp:lastPrinted>2023-04-12T12:14:00Z</cp:lastPrinted>
  <dcterms:created xsi:type="dcterms:W3CDTF">2020-12-18T06:16:00Z</dcterms:created>
  <dcterms:modified xsi:type="dcterms:W3CDTF">2026-09-07T07:43:00Z</dcterms:modified>
</cp:coreProperties>
</file>