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D4B0" w14:textId="77777777" w:rsidR="002B4E6A" w:rsidRDefault="002B4E6A" w:rsidP="002B4E6A">
      <w:pPr>
        <w:pStyle w:val="newncpi"/>
        <w:ind w:firstLine="0"/>
      </w:pPr>
      <w:r>
        <w:t> </w:t>
      </w:r>
    </w:p>
    <w:p w14:paraId="06B41D43" w14:textId="5CF0DA7C" w:rsidR="002B4E6A" w:rsidRDefault="002B4E6A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  <w:r w:rsidRPr="00456A62">
        <w:rPr>
          <w:b w:val="0"/>
          <w:sz w:val="30"/>
          <w:szCs w:val="30"/>
        </w:rPr>
        <w:t>ПЕРЕЧЕНЬ</w:t>
      </w:r>
      <w:r w:rsidRPr="00456A62">
        <w:rPr>
          <w:b w:val="0"/>
          <w:sz w:val="30"/>
          <w:szCs w:val="30"/>
        </w:rPr>
        <w:br/>
        <w:t xml:space="preserve">административных процедур, </w:t>
      </w:r>
      <w:r w:rsidR="00BD0456">
        <w:rPr>
          <w:b w:val="0"/>
          <w:sz w:val="30"/>
          <w:szCs w:val="30"/>
        </w:rPr>
        <w:t>прием заявлений и выдача решений по которым осуществляется через службу «одно окно» Слонимского районного исполнительного комитета</w:t>
      </w:r>
    </w:p>
    <w:p w14:paraId="0C4E68AA" w14:textId="77777777" w:rsid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</w:p>
    <w:p w14:paraId="3711F96E" w14:textId="479AC93A" w:rsidR="00BD0456" w:rsidRP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28"/>
          <w:szCs w:val="28"/>
        </w:rPr>
      </w:pPr>
      <w:r w:rsidRPr="00BD0456">
        <w:rPr>
          <w:b w:val="0"/>
          <w:snapToGrid w:val="0"/>
          <w:sz w:val="28"/>
          <w:szCs w:val="28"/>
        </w:rPr>
        <w:t xml:space="preserve">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BD0456">
        <w:rPr>
          <w:b w:val="0"/>
          <w:snapToGrid w:val="0"/>
          <w:sz w:val="28"/>
          <w:szCs w:val="28"/>
        </w:rPr>
        <w:br/>
        <w:t>17 февраля 2012 г. № 156</w:t>
      </w:r>
    </w:p>
    <w:p w14:paraId="46D34518" w14:textId="77777777" w:rsidR="002B4E6A" w:rsidRDefault="002B4E6A" w:rsidP="002B4E6A">
      <w:pPr>
        <w:pStyle w:val="titleu"/>
        <w:spacing w:before="0" w:after="0" w:line="280" w:lineRule="exact"/>
        <w:ind w:right="9373"/>
        <w:jc w:val="both"/>
      </w:pPr>
    </w:p>
    <w:tbl>
      <w:tblPr>
        <w:tblW w:w="5000" w:type="pct"/>
        <w:tblInd w:w="-12" w:type="dxa"/>
        <w:tblLayout w:type="fixed"/>
        <w:tblLook w:val="0000" w:firstRow="0" w:lastRow="0" w:firstColumn="0" w:lastColumn="0" w:noHBand="0" w:noVBand="0"/>
      </w:tblPr>
      <w:tblGrid>
        <w:gridCol w:w="2246"/>
        <w:gridCol w:w="3683"/>
        <w:gridCol w:w="4510"/>
        <w:gridCol w:w="1913"/>
        <w:gridCol w:w="2458"/>
        <w:gridCol w:w="1401"/>
      </w:tblGrid>
      <w:tr w:rsidR="007A3A50" w:rsidRPr="00686815" w14:paraId="02834287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E7493" w14:textId="77777777" w:rsidR="002B4E6A" w:rsidRDefault="002B4E6A" w:rsidP="002B4E6A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AF07C" w14:textId="77777777" w:rsidR="002B4E6A" w:rsidRDefault="002B4E6A" w:rsidP="002B4E6A">
            <w:pPr>
              <w:pStyle w:val="table10"/>
              <w:jc w:val="center"/>
            </w:pPr>
            <w:r>
              <w:t>Отдел (должностное лицо) осуществляющее прием документов и осуществление административной процедуры (подготовку проекта решения по административной процедуре)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08B105" w14:textId="77777777" w:rsidR="002B4E6A" w:rsidRDefault="002B4E6A" w:rsidP="002B4E6A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7BDCEA" w14:textId="77777777" w:rsidR="002B4E6A" w:rsidRDefault="002B4E6A" w:rsidP="002B4E6A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6DD84" w14:textId="77777777" w:rsidR="002B4E6A" w:rsidRDefault="002B4E6A" w:rsidP="002B4E6A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FCE8FE" w14:textId="77777777" w:rsidR="002B4E6A" w:rsidRDefault="002B4E6A" w:rsidP="002B4E6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7A3A50" w14:paraId="7FC6F636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BD80A" w14:textId="77777777" w:rsidR="002B4E6A" w:rsidRDefault="002B4E6A" w:rsidP="002B4E6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BBA470" w14:textId="77777777" w:rsidR="002B4E6A" w:rsidRDefault="002B4E6A" w:rsidP="002B4E6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0655A" w14:textId="77777777" w:rsidR="002B4E6A" w:rsidRDefault="002B4E6A" w:rsidP="002B4E6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5D007E" w14:textId="77777777" w:rsidR="002B4E6A" w:rsidRDefault="002B4E6A" w:rsidP="002B4E6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8B09A" w14:textId="77777777" w:rsidR="002B4E6A" w:rsidRDefault="002B4E6A" w:rsidP="002B4E6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BBAB9" w14:textId="77777777" w:rsidR="002B4E6A" w:rsidRDefault="002B4E6A" w:rsidP="002B4E6A">
            <w:pPr>
              <w:pStyle w:val="table10"/>
              <w:jc w:val="center"/>
            </w:pPr>
            <w:r>
              <w:t>6</w:t>
            </w:r>
          </w:p>
        </w:tc>
      </w:tr>
    </w:tbl>
    <w:p w14:paraId="0EE07FDE" w14:textId="77777777" w:rsidR="002B4E6A" w:rsidRPr="00686815" w:rsidRDefault="002B4E6A" w:rsidP="002B4E6A">
      <w:pPr>
        <w:rPr>
          <w:vanish/>
        </w:rPr>
      </w:pPr>
    </w:p>
    <w:p w14:paraId="559610A2" w14:textId="77777777" w:rsidR="002B4E6A" w:rsidRPr="00686815" w:rsidRDefault="002B4E6A" w:rsidP="002B4E6A">
      <w:pPr>
        <w:rPr>
          <w:vanish/>
        </w:rPr>
      </w:pPr>
    </w:p>
    <w:tbl>
      <w:tblPr>
        <w:tblW w:w="5013" w:type="pct"/>
        <w:tblInd w:w="6" w:type="dxa"/>
        <w:tblLayout w:type="fixed"/>
        <w:tblLook w:val="0000" w:firstRow="0" w:lastRow="0" w:firstColumn="0" w:lastColumn="0" w:noHBand="0" w:noVBand="0"/>
      </w:tblPr>
      <w:tblGrid>
        <w:gridCol w:w="2970"/>
        <w:gridCol w:w="3152"/>
        <w:gridCol w:w="150"/>
        <w:gridCol w:w="4213"/>
        <w:gridCol w:w="107"/>
        <w:gridCol w:w="1525"/>
        <w:gridCol w:w="436"/>
        <w:gridCol w:w="46"/>
        <w:gridCol w:w="2129"/>
        <w:gridCol w:w="293"/>
        <w:gridCol w:w="1232"/>
      </w:tblGrid>
      <w:tr w:rsidR="007A3A50" w:rsidRPr="00686815" w14:paraId="38D76C09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08FE66" w14:textId="77777777" w:rsidR="002B4E6A" w:rsidRDefault="002B4E6A" w:rsidP="001C1A74">
            <w:pPr>
              <w:pStyle w:val="table10"/>
              <w:jc w:val="center"/>
            </w:pPr>
          </w:p>
          <w:p w14:paraId="6914904E" w14:textId="77777777" w:rsidR="002B4E6A" w:rsidRPr="001B03E5" w:rsidRDefault="002B4E6A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1B03E5">
              <w:rPr>
                <w:b/>
                <w:sz w:val="24"/>
                <w:szCs w:val="24"/>
              </w:rPr>
              <w:t>ГЛАВА 3</w:t>
            </w:r>
            <w:r w:rsidRPr="001B03E5">
              <w:rPr>
                <w:b/>
                <w:sz w:val="24"/>
                <w:szCs w:val="24"/>
              </w:rPr>
              <w:br/>
              <w:t>АРХИТЕКТУРА, ГРАДОСТРОИТЕЛЬСТВО И СТРОИТЕЛЬСТВО</w:t>
            </w:r>
          </w:p>
          <w:p w14:paraId="54F0E6E9" w14:textId="77777777" w:rsidR="001B03E5" w:rsidRDefault="001B03E5" w:rsidP="001C1A74">
            <w:pPr>
              <w:pStyle w:val="table10"/>
              <w:jc w:val="center"/>
            </w:pPr>
          </w:p>
        </w:tc>
      </w:tr>
      <w:tr w:rsidR="007A3A50" w14:paraId="78BEF4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8649F" w14:textId="507EA772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3.1. Выдача разрешительной документации на проектирование, возведение, реконструкцию, реставрацию, благоустройс</w:t>
            </w:r>
            <w:r w:rsidR="00C57CD6">
              <w:rPr>
                <w:sz w:val="22"/>
                <w:szCs w:val="22"/>
              </w:rPr>
              <w:t>тво объекта, снос, выдача решения о внесении изменений в разрешительную документацию</w:t>
            </w:r>
          </w:p>
          <w:p w14:paraId="4918E8F3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AD8D2A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0D6AC3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19C580E7" w14:textId="1B2C72F1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>107, тел 5 03 72</w:t>
            </w:r>
            <w:r w:rsidR="00B644C0">
              <w:rPr>
                <w:sz w:val="22"/>
                <w:szCs w:val="22"/>
              </w:rPr>
              <w:t>, 5 09 60</w:t>
            </w:r>
          </w:p>
          <w:p w14:paraId="48EECB06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0BEF8C5C" w14:textId="77777777" w:rsidR="00951EA3" w:rsidRPr="001B03E5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FE85D77" w14:textId="3406584A" w:rsidR="00951EA3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тдел</w:t>
            </w:r>
            <w:proofErr w:type="gramEnd"/>
            <w:r w:rsidR="00951EA3" w:rsidRPr="001B03E5">
              <w:rPr>
                <w:sz w:val="22"/>
                <w:szCs w:val="22"/>
              </w:rPr>
              <w:t xml:space="preserve"> архитектуры и строительства райисполкома</w:t>
            </w:r>
          </w:p>
          <w:p w14:paraId="6634FDF1" w14:textId="77777777" w:rsidR="00160AFE" w:rsidRPr="001B03E5" w:rsidRDefault="00160AFE" w:rsidP="00951EA3">
            <w:pPr>
              <w:pStyle w:val="table10"/>
              <w:rPr>
                <w:sz w:val="22"/>
                <w:szCs w:val="22"/>
              </w:rPr>
            </w:pPr>
          </w:p>
          <w:p w14:paraId="10569957" w14:textId="73D5917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начальника</w:t>
            </w:r>
          </w:p>
          <w:p w14:paraId="654562DD" w14:textId="5F190EE0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1EEA455" w14:textId="07E8195A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="0074120E"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2B2327DF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7EBD6B6D" w14:textId="5F57BDE9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43CF377F" w14:textId="2017BC15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7F90E98F" w14:textId="14176193" w:rsidR="002B4E6A" w:rsidRPr="001B03E5" w:rsidRDefault="002B4E6A" w:rsidP="00951EA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</w:t>
            </w:r>
            <w:r w:rsidR="00951EA3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 xml:space="preserve">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55D1EC3" w14:textId="77777777" w:rsidR="00951EA3" w:rsidRPr="001B03E5" w:rsidRDefault="00951EA3" w:rsidP="00951EA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721CF3" w14:textId="632EEE20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  <w:r w:rsidR="00485296">
              <w:rPr>
                <w:sz w:val="22"/>
                <w:szCs w:val="22"/>
              </w:rPr>
              <w:t>декларация о намерениях</w:t>
            </w:r>
          </w:p>
          <w:p w14:paraId="04CD3E5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E5671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 месяц со дня оплаты работ по договору подряда</w:t>
            </w:r>
          </w:p>
          <w:p w14:paraId="7CA71306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1D58D" w14:textId="77777777" w:rsid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</w:t>
            </w:r>
          </w:p>
          <w:p w14:paraId="65BA4C2D" w14:textId="77777777" w:rsidR="002B4E6A" w:rsidRP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в</w:t>
            </w:r>
            <w:proofErr w:type="gramEnd"/>
            <w:r w:rsidRPr="001B03E5">
              <w:rPr>
                <w:sz w:val="22"/>
                <w:szCs w:val="22"/>
              </w:rPr>
              <w:t xml:space="preserve"> эксплуатацию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93EE7" w14:textId="77777777" w:rsidR="002B4E6A" w:rsidRPr="001B03E5" w:rsidRDefault="002B4E6A" w:rsidP="00160AFE">
            <w:pPr>
              <w:pStyle w:val="table10"/>
              <w:spacing w:before="120"/>
              <w:ind w:right="99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плата</w:t>
            </w:r>
            <w:proofErr w:type="gramEnd"/>
            <w:r w:rsidRPr="001B03E5">
              <w:rPr>
                <w:sz w:val="22"/>
                <w:szCs w:val="22"/>
              </w:rPr>
              <w:t xml:space="preserve"> за услуги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</w:p>
        </w:tc>
      </w:tr>
      <w:tr w:rsidR="007A3A50" w14:paraId="1706548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B1CED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3.1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14:paraId="35518D89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AF87A8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F3E511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23A77706" w14:textId="0F86C238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7E3E74">
              <w:rPr>
                <w:sz w:val="22"/>
                <w:szCs w:val="22"/>
              </w:rPr>
              <w:t>, 5 09 60</w:t>
            </w:r>
          </w:p>
          <w:p w14:paraId="6A8DDD58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F7173B3" w14:textId="77777777" w:rsidR="00951EA3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  <w:r w:rsidR="00951EA3" w:rsidRPr="001B03E5">
              <w:rPr>
                <w:sz w:val="22"/>
                <w:szCs w:val="22"/>
              </w:rPr>
              <w:t xml:space="preserve"> </w:t>
            </w:r>
          </w:p>
          <w:p w14:paraId="56282C65" w14:textId="77777777" w:rsidR="00702C5D" w:rsidRPr="001B03E5" w:rsidRDefault="00702C5D" w:rsidP="00951EA3">
            <w:pPr>
              <w:pStyle w:val="table10"/>
              <w:rPr>
                <w:sz w:val="22"/>
                <w:szCs w:val="22"/>
              </w:rPr>
            </w:pPr>
          </w:p>
          <w:p w14:paraId="1E708819" w14:textId="2F7C5DBE" w:rsidR="00951EA3" w:rsidRPr="001B03E5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</w:t>
            </w:r>
            <w:r>
              <w:rPr>
                <w:sz w:val="22"/>
                <w:szCs w:val="22"/>
              </w:rPr>
              <w:t>ел</w:t>
            </w:r>
            <w:proofErr w:type="gramEnd"/>
            <w:r>
              <w:rPr>
                <w:sz w:val="22"/>
                <w:szCs w:val="22"/>
              </w:rPr>
              <w:t xml:space="preserve"> архитектуры и строительства </w:t>
            </w:r>
            <w:r w:rsidR="00951EA3" w:rsidRPr="001B03E5">
              <w:rPr>
                <w:sz w:val="22"/>
                <w:szCs w:val="22"/>
              </w:rPr>
              <w:t>райисполкома</w:t>
            </w:r>
          </w:p>
          <w:p w14:paraId="5E21FA67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8901AA8" w14:textId="40FE7E0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2B5B85AF" w14:textId="1D362C4E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1245E91" w14:textId="13D9AD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1B4CD245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6D2B62A0" w14:textId="5F3B9E72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347391DB" w14:textId="1F26F641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0AF509B" w14:textId="58A52E21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0B4202C" w14:textId="77777777" w:rsidR="002B4E6A" w:rsidRPr="001B03E5" w:rsidRDefault="002B4E6A" w:rsidP="002B4E6A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1ADE" w14:textId="77777777" w:rsidR="00485296" w:rsidRDefault="002B4E6A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14:paraId="49433E55" w14:textId="76E4F273" w:rsidR="002B4E6A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485296">
              <w:rPr>
                <w:sz w:val="22"/>
                <w:szCs w:val="22"/>
              </w:rPr>
              <w:t>описание</w:t>
            </w:r>
            <w:proofErr w:type="gramEnd"/>
            <w:r w:rsidR="00485296">
              <w:rPr>
                <w:sz w:val="22"/>
                <w:szCs w:val="22"/>
              </w:rPr>
              <w:t xml:space="preserve"> работ и планов застройщика по реконструкции помещения, дома, постройки, составленное в произвольной форме</w:t>
            </w:r>
          </w:p>
          <w:p w14:paraId="483614D3" w14:textId="3A094AAC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на реконструкцию помещения, дома, постройки – если это помещение , дом, постройка предоставлены по договору аренды, безвозмездного пользования</w:t>
            </w:r>
          </w:p>
          <w:p w14:paraId="1182760A" w14:textId="53B28EA2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удостоверенное</w:t>
            </w:r>
            <w:proofErr w:type="gramEnd"/>
            <w:r>
              <w:rPr>
                <w:sz w:val="22"/>
                <w:szCs w:val="22"/>
              </w:rPr>
              <w:t xml:space="preserve"> нотариально письменное согласие совершеннолетних граждан, имеющих право владения и пользования помещением, домом, постройкой, 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решение.</w:t>
            </w:r>
          </w:p>
          <w:p w14:paraId="1B8173A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03DC75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47AD7" w14:textId="77777777" w:rsidR="00485296" w:rsidRPr="001B03E5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3BB1095" w14:textId="77777777" w:rsidR="00951EA3" w:rsidRPr="001B03E5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7E578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54AAEF0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1CA59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DC7F2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7A3A50" w14:paraId="51D6E61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2C946" w14:textId="5DC9ABDB" w:rsidR="00847F4E" w:rsidRDefault="002B4E6A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 xml:space="preserve">3.4. Согласование архитектурного, строительного проекта, внесения изменений в строительный проект, а также изменений в утвержденный архитектурный </w:t>
            </w:r>
            <w:proofErr w:type="gramStart"/>
            <w:r w:rsidRPr="001B03E5">
              <w:rPr>
                <w:sz w:val="22"/>
                <w:szCs w:val="22"/>
              </w:rPr>
              <w:t xml:space="preserve">проект 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>в</w:t>
            </w:r>
            <w:proofErr w:type="gramEnd"/>
            <w:r w:rsidRPr="001B03E5">
              <w:rPr>
                <w:sz w:val="22"/>
                <w:szCs w:val="22"/>
              </w:rPr>
              <w:t xml:space="preserve"> случае отступления от требований архи</w:t>
            </w:r>
            <w:r w:rsidR="0074120E" w:rsidRPr="001B03E5">
              <w:rPr>
                <w:sz w:val="22"/>
                <w:szCs w:val="22"/>
              </w:rPr>
              <w:t>тектурно-планировочного задания</w:t>
            </w:r>
          </w:p>
          <w:p w14:paraId="26E8C6B4" w14:textId="77777777" w:rsidR="00847F4E" w:rsidRDefault="00847F4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4E1DAB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4F22D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5B8603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383F7D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E896AC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6F8881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D4A517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E4BD31" w14:textId="3A8E46A0" w:rsidR="00970D7C" w:rsidRDefault="00847F4E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BC40AE">
              <w:rPr>
                <w:sz w:val="22"/>
                <w:szCs w:val="22"/>
                <w:vertAlign w:val="superscript"/>
              </w:rPr>
              <w:t xml:space="preserve"> </w:t>
            </w:r>
            <w:r w:rsidR="00BC40AE">
              <w:rPr>
                <w:sz w:val="22"/>
                <w:szCs w:val="22"/>
              </w:rPr>
              <w:t>Выдача решения о согласовании предпроектной (</w:t>
            </w:r>
            <w:proofErr w:type="spellStart"/>
            <w:r w:rsidR="00BC40AE">
              <w:rPr>
                <w:sz w:val="22"/>
                <w:szCs w:val="22"/>
              </w:rPr>
              <w:t>предынвестиционной</w:t>
            </w:r>
            <w:proofErr w:type="spellEnd"/>
            <w:r w:rsidR="00BC40AE">
              <w:rPr>
                <w:sz w:val="22"/>
                <w:szCs w:val="22"/>
              </w:rPr>
              <w:t>) документации на строительство водозаборных сооружений подземных вод при технической возможности использования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существующих централизованных систем питьевого водоснабжения</w:t>
            </w:r>
          </w:p>
          <w:p w14:paraId="2A3AE2F5" w14:textId="77777777" w:rsidR="007A3A50" w:rsidRPr="001B03E5" w:rsidRDefault="007A3A50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A8E5" w14:textId="77777777" w:rsidR="002B4E6A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5C0496D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D8E86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EBCFF70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1D9A5F3" w14:textId="73A051D0" w:rsidR="007F4CA6" w:rsidRPr="00702C5D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593582" w14:textId="4AA45F0D" w:rsidR="0074120E" w:rsidRPr="001B03E5" w:rsidRDefault="0074120E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 w:rsidR="00160AFE"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7766674F" w14:textId="77777777" w:rsidR="0074120E" w:rsidRPr="001B03E5" w:rsidRDefault="0074120E" w:rsidP="002B4E6A">
            <w:pPr>
              <w:pStyle w:val="table10"/>
              <w:rPr>
                <w:sz w:val="22"/>
                <w:szCs w:val="22"/>
              </w:rPr>
            </w:pPr>
          </w:p>
          <w:p w14:paraId="2E962C8C" w14:textId="7A747C88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5237D199" w14:textId="0929A5B9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4270B326" w14:textId="5EDB85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74120E" w:rsidRPr="001B03E5">
              <w:rPr>
                <w:sz w:val="22"/>
                <w:szCs w:val="22"/>
              </w:rPr>
              <w:t xml:space="preserve">, 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7895871A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1B6CE988" w14:textId="53B1317F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  <w:r w:rsidRPr="001B03E5">
              <w:rPr>
                <w:sz w:val="22"/>
                <w:szCs w:val="22"/>
              </w:rPr>
              <w:t xml:space="preserve"> </w:t>
            </w:r>
          </w:p>
          <w:p w14:paraId="3C47CE43" w14:textId="7458366A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2C55E2D7" w14:textId="77777777" w:rsidR="002B4E6A" w:rsidRDefault="007A3A50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5EC1FF4" w14:textId="77777777" w:rsidR="00847F4E" w:rsidRDefault="00847F4E" w:rsidP="007E3E74">
            <w:pPr>
              <w:pStyle w:val="table10"/>
              <w:rPr>
                <w:sz w:val="22"/>
                <w:szCs w:val="22"/>
              </w:rPr>
            </w:pPr>
          </w:p>
          <w:p w14:paraId="1730D684" w14:textId="77777777" w:rsidR="00B8767F" w:rsidRDefault="00B8767F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0DCE303C" w14:textId="77777777" w:rsidR="00702C5D" w:rsidRDefault="00702C5D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17DAC0DE" w14:textId="44CB1FDA" w:rsidR="00BC40AE" w:rsidRDefault="00BC40AE" w:rsidP="007E3E74">
            <w:pPr>
              <w:pStyle w:val="table10"/>
              <w:rPr>
                <w:b/>
                <w:sz w:val="22"/>
                <w:szCs w:val="22"/>
              </w:rPr>
            </w:pPr>
            <w:r w:rsidRPr="00BC40A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9F09C22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EA2BB30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04DCB48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4E17FCC" w14:textId="237C85FD" w:rsidR="007F4CA6" w:rsidRPr="00702C5D" w:rsidRDefault="00702C5D" w:rsidP="007E3E74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F91C470" w14:textId="1E7C6631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61DA54E1" w14:textId="77777777" w:rsidR="00160AFE" w:rsidRDefault="00160AFE" w:rsidP="007E3E74">
            <w:pPr>
              <w:pStyle w:val="table10"/>
              <w:rPr>
                <w:sz w:val="22"/>
                <w:szCs w:val="22"/>
              </w:rPr>
            </w:pPr>
          </w:p>
          <w:p w14:paraId="2569220C" w14:textId="4BC9C81C" w:rsidR="00BC40AE" w:rsidRDefault="00160AFE" w:rsidP="007E3E74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BC40AE">
              <w:rPr>
                <w:sz w:val="22"/>
                <w:szCs w:val="22"/>
              </w:rPr>
              <w:t>аместитель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начальника</w:t>
            </w:r>
          </w:p>
          <w:p w14:paraId="722A35D3" w14:textId="2E3F4FAA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Шабан</w:t>
            </w:r>
            <w:proofErr w:type="spellEnd"/>
            <w:r>
              <w:rPr>
                <w:sz w:val="22"/>
                <w:szCs w:val="22"/>
              </w:rPr>
              <w:t xml:space="preserve"> Сергей Ярославович</w:t>
            </w:r>
          </w:p>
          <w:p w14:paraId="4DDFF4C3" w14:textId="7C60074E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526, тел. 5 05 48</w:t>
            </w:r>
          </w:p>
          <w:p w14:paraId="0B052823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</w:p>
          <w:p w14:paraId="5FE1704C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главный специалист отдела</w:t>
            </w:r>
          </w:p>
          <w:p w14:paraId="669E0C8B" w14:textId="098F2894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41477ED" w14:textId="0B087479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55EB916F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49372177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29C0C199" w14:textId="7182DF51" w:rsidR="00847F4E" w:rsidRPr="001B03E5" w:rsidRDefault="00847F4E" w:rsidP="007E3E74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FDB9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архитектурный</w:t>
            </w:r>
            <w:proofErr w:type="gramEnd"/>
            <w:r w:rsidRPr="001B03E5">
              <w:rPr>
                <w:sz w:val="22"/>
                <w:szCs w:val="22"/>
              </w:rPr>
              <w:t xml:space="preserve"> и (или) строительный проекты</w:t>
            </w:r>
          </w:p>
          <w:p w14:paraId="47A24CFC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7040E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75CF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AE0FA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9C06C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7BE1E6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A1EC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F3225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9FBE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C2075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A06B7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0A2C6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1D2F36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8F40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62E2C2" w14:textId="539B6B23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5B27A42A" w14:textId="57FA57E1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обоснование</w:t>
            </w:r>
            <w:proofErr w:type="gramEnd"/>
            <w:r>
              <w:rPr>
                <w:sz w:val="22"/>
                <w:szCs w:val="22"/>
              </w:rPr>
              <w:t xml:space="preserve"> инвестиций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573BB2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Pr="001B03E5">
              <w:rPr>
                <w:sz w:val="22"/>
                <w:szCs w:val="22"/>
              </w:rPr>
              <w:t>15  дней</w:t>
            </w:r>
            <w:proofErr w:type="gramEnd"/>
          </w:p>
          <w:p w14:paraId="3499FD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971A1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090C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14F6435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C422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6827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7E1E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25F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995D8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A5DE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46986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50DA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A74A7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E1D7A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D1D293" w14:textId="7326E84F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B1FF4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в эксплуатацию</w:t>
            </w:r>
          </w:p>
          <w:p w14:paraId="5DF593D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6059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0811AD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EF91A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B3B4E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08D7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0C0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D176D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C9375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5D4D5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6CCDC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C1D7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3C76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8819C8" w14:textId="53EFC56D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срок проектной продолжительности строительства объекта, увеличенный на 1 год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75DAAA" w14:textId="1366482D" w:rsidR="002B4E6A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2B4E6A" w:rsidRPr="001B03E5">
              <w:rPr>
                <w:sz w:val="22"/>
                <w:szCs w:val="22"/>
              </w:rPr>
              <w:t>есплатно</w:t>
            </w:r>
            <w:proofErr w:type="gramEnd"/>
          </w:p>
          <w:p w14:paraId="257724C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6C9ED4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A0D5F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3C893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69F1C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6C57F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C3C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F48D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B4BB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5532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70023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29C2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25C4D1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FC25D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651F954" w14:textId="24FC59C8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796DC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14EC63" w14:textId="77777777" w:rsidR="00980EC2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lastRenderedPageBreak/>
              <w:t>3.15</w:t>
            </w:r>
            <w:r w:rsidRPr="00BE30B6">
              <w:rPr>
                <w:sz w:val="22"/>
                <w:szCs w:val="22"/>
                <w:vertAlign w:val="superscript"/>
              </w:rPr>
              <w:t>6</w:t>
            </w:r>
            <w:r w:rsidRPr="00BE30B6">
              <w:rPr>
                <w:sz w:val="22"/>
                <w:szCs w:val="22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14:paraId="5CBD6B47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C97069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A6261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CD1535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B3505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F163D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5182C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9D2D1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D8CFA2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C466470" w14:textId="037E9B35" w:rsidR="00702C5D" w:rsidRPr="00BE30B6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7F33A" w14:textId="77777777" w:rsidR="00980EC2" w:rsidRPr="00BE30B6" w:rsidRDefault="00980EC2" w:rsidP="00980E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E30B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8AF068" w14:textId="77777777" w:rsidR="003C0FAF" w:rsidRDefault="003C0FAF" w:rsidP="003C0FAF">
            <w:pPr>
              <w:pStyle w:val="table10"/>
              <w:rPr>
                <w:sz w:val="22"/>
                <w:szCs w:val="22"/>
              </w:rPr>
            </w:pPr>
          </w:p>
          <w:p w14:paraId="0A3594D6" w14:textId="77777777" w:rsidR="00980EC2" w:rsidRPr="00BE30B6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Служба «одно окно»</w:t>
            </w:r>
          </w:p>
          <w:p w14:paraId="449B7B0E" w14:textId="7C764C18" w:rsidR="003C0FAF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каб.107, тел 5 03 72</w:t>
            </w:r>
            <w:r w:rsidR="00A9065B">
              <w:rPr>
                <w:sz w:val="22"/>
                <w:szCs w:val="22"/>
              </w:rPr>
              <w:t>, 5 09 60</w:t>
            </w:r>
          </w:p>
          <w:p w14:paraId="53F3FD6C" w14:textId="77777777" w:rsidR="007F4CA6" w:rsidRDefault="007F4CA6" w:rsidP="003C0FAF">
            <w:pPr>
              <w:pStyle w:val="table10"/>
              <w:rPr>
                <w:sz w:val="22"/>
                <w:szCs w:val="22"/>
              </w:rPr>
            </w:pPr>
          </w:p>
          <w:p w14:paraId="170D7483" w14:textId="7B2D05E9" w:rsidR="00980EC2" w:rsidRPr="00BE30B6" w:rsidRDefault="00BE30B6" w:rsidP="00702C5D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  <w:r w:rsidR="00980EC2"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7A3B735E" w14:textId="2D588384" w:rsidR="00980EC2" w:rsidRPr="00BE30B6" w:rsidRDefault="00160AFE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BE30B6">
              <w:rPr>
                <w:sz w:val="22"/>
                <w:szCs w:val="22"/>
              </w:rPr>
              <w:t>лавны</w:t>
            </w:r>
            <w:r w:rsidR="00F35865">
              <w:rPr>
                <w:sz w:val="22"/>
                <w:szCs w:val="22"/>
              </w:rPr>
              <w:t>й</w:t>
            </w:r>
            <w:proofErr w:type="gramEnd"/>
            <w:r w:rsidR="00980EC2" w:rsidRPr="00BE30B6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5C5DCAD" w14:textId="4B960B9B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22AFB8AF" w14:textId="725FE49A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 w:rsidR="003A5EC9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5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63</w:t>
            </w:r>
          </w:p>
          <w:p w14:paraId="4A4CD143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  <w:p w14:paraId="0004E052" w14:textId="0BFC2C89" w:rsidR="00980EC2" w:rsidRP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  <w:r w:rsidR="00F35865">
              <w:rPr>
                <w:sz w:val="22"/>
                <w:szCs w:val="22"/>
              </w:rPr>
              <w:t xml:space="preserve"> главный специалист</w:t>
            </w:r>
          </w:p>
          <w:p w14:paraId="561E4942" w14:textId="7EC0222E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 Константиновна</w:t>
            </w:r>
          </w:p>
          <w:p w14:paraId="62ED4DE8" w14:textId="77777777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4D29852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A4FDD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заявление</w:t>
            </w:r>
            <w:proofErr w:type="gramEnd"/>
            <w:r w:rsidRPr="00BE30B6">
              <w:rPr>
                <w:sz w:val="22"/>
                <w:szCs w:val="22"/>
              </w:rPr>
              <w:t>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 xml:space="preserve">документ, удостоверяющий право на земельный участок 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>научно-проектная документация, включающая меры по охране археологических объектов</w:t>
            </w:r>
          </w:p>
          <w:p w14:paraId="1846B578" w14:textId="77777777" w:rsidR="001C1A74" w:rsidRPr="00BE30B6" w:rsidRDefault="001C1A74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AC6A73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10 календарных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C9DE9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до</w:t>
            </w:r>
            <w:proofErr w:type="gramEnd"/>
            <w:r w:rsidRPr="00BE30B6">
              <w:rPr>
                <w:sz w:val="22"/>
                <w:szCs w:val="22"/>
              </w:rPr>
              <w:t xml:space="preserve"> конца календарного года, в котором запланировано выполнение работ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2CF48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B6D47B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9A5C9C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3.28. Согласование изменения (продления) сроков строительства объектов</w:t>
            </w:r>
          </w:p>
          <w:p w14:paraId="39DFA3E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9F25CA" w14:textId="77777777" w:rsidR="00980EC2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5B0D90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C82BF81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2D75A3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7069ED9" w14:textId="63F2ADA4" w:rsidR="00980EC2" w:rsidRDefault="00980EC2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175794CD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6FFC5D31" w14:textId="77777777" w:rsidR="00702C5D" w:rsidRPr="001B03E5" w:rsidRDefault="00702C5D" w:rsidP="0074120E">
            <w:pPr>
              <w:pStyle w:val="table10"/>
              <w:rPr>
                <w:sz w:val="22"/>
                <w:szCs w:val="22"/>
              </w:rPr>
            </w:pPr>
          </w:p>
          <w:p w14:paraId="740899E2" w14:textId="124014EA" w:rsidR="00980EC2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57128">
              <w:rPr>
                <w:sz w:val="22"/>
                <w:szCs w:val="22"/>
              </w:rPr>
              <w:t>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09047601" w14:textId="3C79ABEF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B2FC46E" w14:textId="2ED1735F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428F6F0D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A41D51" w14:textId="2933C70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657128">
              <w:rPr>
                <w:sz w:val="22"/>
                <w:szCs w:val="22"/>
              </w:rPr>
              <w:t>начальник отдела</w:t>
            </w:r>
          </w:p>
          <w:p w14:paraId="1A056CDE" w14:textId="6C76ECF7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D2E3C37" w14:textId="47B0A896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51C8F354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0175A" w14:textId="386F825E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</w:t>
            </w:r>
            <w:r>
              <w:rPr>
                <w:sz w:val="22"/>
                <w:szCs w:val="22"/>
              </w:rPr>
              <w:lastRenderedPageBreak/>
              <w:t>генеральном подрядчике, источниках финансирования, сметной стоимости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строительства.</w:t>
            </w:r>
          </w:p>
          <w:p w14:paraId="1B5F1620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098AD" w14:textId="3C732C00" w:rsidR="00B8767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20 дней</w:t>
            </w:r>
          </w:p>
          <w:p w14:paraId="40A7F953" w14:textId="77777777" w:rsidR="00B8767F" w:rsidRPr="00B8767F" w:rsidRDefault="00B8767F" w:rsidP="00B8767F"/>
          <w:p w14:paraId="3F5AC5B1" w14:textId="77777777" w:rsidR="00B8767F" w:rsidRPr="00B8767F" w:rsidRDefault="00B8767F" w:rsidP="00B8767F"/>
          <w:p w14:paraId="0B9557EE" w14:textId="77777777" w:rsidR="00B8767F" w:rsidRPr="00B8767F" w:rsidRDefault="00B8767F" w:rsidP="00B8767F"/>
          <w:p w14:paraId="6A9731AB" w14:textId="77777777" w:rsidR="00B8767F" w:rsidRPr="00B8767F" w:rsidRDefault="00B8767F" w:rsidP="00B8767F"/>
          <w:p w14:paraId="127EDDEE" w14:textId="77777777" w:rsidR="00B8767F" w:rsidRPr="00B8767F" w:rsidRDefault="00B8767F" w:rsidP="00B8767F"/>
          <w:p w14:paraId="3E96B15B" w14:textId="77777777" w:rsidR="00B8767F" w:rsidRPr="00B8767F" w:rsidRDefault="00B8767F" w:rsidP="00B8767F"/>
          <w:p w14:paraId="5542D917" w14:textId="77777777" w:rsidR="00B8767F" w:rsidRPr="00B8767F" w:rsidRDefault="00B8767F" w:rsidP="00B8767F"/>
          <w:p w14:paraId="0E0A8C10" w14:textId="77777777" w:rsidR="00B8767F" w:rsidRPr="00B8767F" w:rsidRDefault="00B8767F" w:rsidP="00B8767F"/>
          <w:p w14:paraId="72E7DE4B" w14:textId="77777777" w:rsidR="00B8767F" w:rsidRPr="00B8767F" w:rsidRDefault="00B8767F" w:rsidP="00B8767F"/>
          <w:p w14:paraId="11D70804" w14:textId="77777777" w:rsidR="00B8767F" w:rsidRPr="00B8767F" w:rsidRDefault="00B8767F" w:rsidP="00B8767F"/>
          <w:p w14:paraId="26155D16" w14:textId="77777777" w:rsidR="00B8767F" w:rsidRPr="00B8767F" w:rsidRDefault="00B8767F" w:rsidP="00B8767F"/>
          <w:p w14:paraId="644226B3" w14:textId="77777777" w:rsidR="00B8767F" w:rsidRPr="00B8767F" w:rsidRDefault="00B8767F" w:rsidP="00B8767F"/>
          <w:p w14:paraId="296BD4B8" w14:textId="58D38026" w:rsidR="00B8767F" w:rsidRDefault="00B8767F" w:rsidP="00B8767F"/>
          <w:p w14:paraId="44E80F2A" w14:textId="159AA48A" w:rsidR="00B8767F" w:rsidRDefault="00B8767F" w:rsidP="00B8767F"/>
          <w:p w14:paraId="68A6F349" w14:textId="77777777" w:rsidR="00980EC2" w:rsidRPr="00B8767F" w:rsidRDefault="00980EC2" w:rsidP="00B8767F"/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4DF087" w14:textId="13786689" w:rsidR="00980EC2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r w:rsidR="00980EC2" w:rsidRPr="001B03E5">
              <w:rPr>
                <w:sz w:val="22"/>
                <w:szCs w:val="22"/>
              </w:rPr>
              <w:t>рок</w:t>
            </w:r>
            <w:proofErr w:type="gramEnd"/>
            <w:r w:rsidR="00980EC2" w:rsidRPr="001B03E5">
              <w:rPr>
                <w:sz w:val="22"/>
                <w:szCs w:val="22"/>
              </w:rPr>
              <w:t>, указанный в согласовании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11300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2F36F6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657EB7" w14:textId="351CBDC0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14:paraId="2429B664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46D79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CAB892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17695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321B0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44D51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B051A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39ACF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AD612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745AA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C6717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BAFE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99252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BB0BA5" w14:textId="77777777" w:rsidR="00702C5D" w:rsidRPr="001B03E5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A98A0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2D7E0A3E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75BB760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496C952" w14:textId="433439C6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57B63AC2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4F91AF1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19709B4" w14:textId="0D9523DB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Отдел архитектур</w:t>
            </w:r>
            <w:r w:rsidR="00160AFE">
              <w:rPr>
                <w:sz w:val="22"/>
                <w:szCs w:val="22"/>
              </w:rPr>
              <w:t xml:space="preserve">ы и строительства </w:t>
            </w:r>
            <w:r w:rsidR="00F35865">
              <w:rPr>
                <w:sz w:val="22"/>
                <w:szCs w:val="22"/>
              </w:rPr>
              <w:t>райисполкома</w:t>
            </w:r>
          </w:p>
          <w:p w14:paraId="15F43113" w14:textId="77777777" w:rsidR="00702C5D" w:rsidRPr="001B03E5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4A5C28A3" w14:textId="5561CE07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4C8FE4EF" w14:textId="0D9E88AA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74E77FF" w14:textId="2CE9C3FD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57128">
              <w:rPr>
                <w:sz w:val="22"/>
                <w:szCs w:val="22"/>
              </w:rPr>
              <w:t>528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09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91</w:t>
            </w:r>
          </w:p>
          <w:p w14:paraId="285E3CF1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29A3B1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4254B215" w14:textId="2D8D521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4640A2E0" w14:textId="6F5BBE4B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8B53DA6" w14:textId="1F92067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1C0ACDB7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2B91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заявление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технические условия на инженерно-техническое обеспечение объекта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удостоверяющий право на земельный участок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копия решения суда о признании права собственности на самовольную постройку – в </w:t>
            </w:r>
            <w:r w:rsidRPr="001B03E5">
              <w:rPr>
                <w:sz w:val="22"/>
                <w:szCs w:val="22"/>
              </w:rPr>
              <w:lastRenderedPageBreak/>
              <w:t>случае признания судом права собственности на самовольную постройку</w:t>
            </w:r>
          </w:p>
          <w:p w14:paraId="6303E931" w14:textId="77777777" w:rsidR="00980EC2" w:rsidRPr="001B03E5" w:rsidRDefault="00980EC2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F955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14:paraId="6E0B075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6AB0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7B9AA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  <w:r w:rsidRPr="001B03E5">
              <w:rPr>
                <w:sz w:val="22"/>
                <w:szCs w:val="22"/>
              </w:rPr>
              <w:t xml:space="preserve"> </w:t>
            </w:r>
          </w:p>
          <w:p w14:paraId="26EA0A6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9F1C8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15C5C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51244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E8BDF6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CC52DE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93F9F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E896F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F3C08A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2E6D4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36C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11C1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449A5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E185F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DC714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45A98C8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050FB2" w14:textId="16284F4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 xml:space="preserve">. Принятие решения </w:t>
            </w:r>
            <w:r w:rsidR="00AA1CEA">
              <w:rPr>
                <w:sz w:val="22"/>
                <w:szCs w:val="22"/>
              </w:rPr>
              <w:t xml:space="preserve">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="00AA1CEA">
              <w:rPr>
                <w:sz w:val="22"/>
                <w:szCs w:val="22"/>
              </w:rPr>
              <w:t>машино</w:t>
            </w:r>
            <w:proofErr w:type="spellEnd"/>
            <w:r w:rsidR="00AA1CEA">
              <w:rPr>
                <w:sz w:val="22"/>
                <w:szCs w:val="22"/>
              </w:rPr>
              <w:t xml:space="preserve"> – места, , принадлежащих организациям, образованным в результате реорганизации организаций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хозяйства, а также организациям, определенным принимающей стороной по объектам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 в рамках совершенствования структуры </w:t>
            </w:r>
            <w:r w:rsidR="00AE1E95">
              <w:rPr>
                <w:sz w:val="22"/>
                <w:szCs w:val="22"/>
              </w:rPr>
              <w:t>управления</w:t>
            </w:r>
            <w:r w:rsidR="00AA1CEA">
              <w:rPr>
                <w:sz w:val="22"/>
                <w:szCs w:val="22"/>
              </w:rPr>
              <w:t xml:space="preserve">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хозяйства, либо о возможности использования эксплуатируемого капитального строения по назначению в соответствии с единой классификацией назначения</w:t>
            </w:r>
            <w:r w:rsidR="00AE1E95">
              <w:rPr>
                <w:sz w:val="22"/>
                <w:szCs w:val="22"/>
              </w:rPr>
              <w:t xml:space="preserve"> объектов недвижимого имущества</w:t>
            </w:r>
          </w:p>
          <w:p w14:paraId="7D37D44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D6FBCF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F871C94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D600E37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90E3383" w14:textId="6AE0956A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30DB1922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0600098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</w:p>
          <w:p w14:paraId="5E03BFDA" w14:textId="77777777" w:rsidR="00980EC2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1337EB7" w14:textId="77777777" w:rsidR="00702C5D" w:rsidRPr="001B03E5" w:rsidRDefault="00702C5D" w:rsidP="008C3B40">
            <w:pPr>
              <w:pStyle w:val="table10"/>
              <w:rPr>
                <w:sz w:val="22"/>
                <w:szCs w:val="22"/>
              </w:rPr>
            </w:pPr>
          </w:p>
          <w:p w14:paraId="50E3F8F8" w14:textId="60FBCDC4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4D315B6" w14:textId="259F8E26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F4DC3B" w14:textId="2CC0D9E7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0CB1999B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A9C02B3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145E7E71" w14:textId="5E205D6D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08257232" w14:textId="6CCD103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F9AA409" w14:textId="71C38E6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0A93A5C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4B2864" w14:textId="77777777" w:rsidR="00980EC2" w:rsidRPr="001B03E5" w:rsidRDefault="00980EC2" w:rsidP="002B4E6A">
            <w:pPr>
              <w:pStyle w:val="a7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597C8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0A94E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FFC15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2A1649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C57F3D" w14:textId="77777777" w:rsidR="00980EC2" w:rsidRDefault="00980EC2" w:rsidP="002B4E6A">
            <w:pPr>
              <w:pStyle w:val="a7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2</w:t>
            </w:r>
            <w:r w:rsidRPr="001B03E5">
              <w:rPr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14:paraId="31AEFA43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20C3B189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0E7E9C68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2A42E7C6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14823540" w14:textId="77777777" w:rsidR="00702C5D" w:rsidRPr="001B03E5" w:rsidRDefault="00702C5D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418FEC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83B2901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A0BDCA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9DD197" w14:textId="3F08E941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6E7E5436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F718AF5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1ECD636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711B291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35E29D2D" w14:textId="344D5BBF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1B48CBB" w14:textId="41739D40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1687C36B" w14:textId="70B48B87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5038A6BC" w14:textId="77777777" w:rsidR="00F35865" w:rsidRPr="001B03E5" w:rsidRDefault="00F35865" w:rsidP="002B4E6A">
            <w:pPr>
              <w:rPr>
                <w:sz w:val="22"/>
                <w:szCs w:val="22"/>
              </w:rPr>
            </w:pPr>
          </w:p>
          <w:p w14:paraId="1AAD0B9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71609F68" w14:textId="7BA3914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657128">
              <w:rPr>
                <w:sz w:val="22"/>
                <w:szCs w:val="22"/>
              </w:rPr>
              <w:t>заместитель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22D05A2F" w14:textId="5B398A83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208B3A" w14:textId="287A7299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3189F4DB" w14:textId="77777777" w:rsidR="00980EC2" w:rsidRPr="001B03E5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345A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-места, часть которого погибла – для построек более одного этажа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0B141E8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46C2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16BE3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CCD01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0FA636C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9D1520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3.30</w:t>
            </w:r>
            <w:r w:rsidRPr="001B03E5">
              <w:rPr>
                <w:sz w:val="22"/>
                <w:szCs w:val="22"/>
                <w:vertAlign w:val="superscript"/>
              </w:rPr>
              <w:t>3</w:t>
            </w:r>
            <w:r w:rsidRPr="001B03E5">
              <w:rPr>
                <w:sz w:val="22"/>
                <w:szCs w:val="22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  <w:p w14:paraId="79405AC4" w14:textId="77777777" w:rsidR="00980EC2" w:rsidRPr="001B03E5" w:rsidRDefault="00980EC2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E711DB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FA4D3C1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5C5ABF" w14:textId="7D9E2834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F35865">
              <w:rPr>
                <w:sz w:val="22"/>
                <w:szCs w:val="22"/>
              </w:rPr>
              <w:t>, 5 09 60</w:t>
            </w:r>
          </w:p>
          <w:p w14:paraId="1F121DBE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50BB906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DC5DB17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0346360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2A72FF3D" w14:textId="61D4A929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18B680A2" w14:textId="01057F71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2C71868B" w14:textId="0B00A6D7" w:rsidR="00980EC2" w:rsidRPr="001B03E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1A43451C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D0830D2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21BF0902" w14:textId="4E45C9C5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38C9504B" w14:textId="5A61AD99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E1A1A6D" w14:textId="391B23BC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F35865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F35865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F35865">
              <w:rPr>
                <w:sz w:val="22"/>
                <w:szCs w:val="22"/>
              </w:rPr>
              <w:t>84</w:t>
            </w:r>
          </w:p>
          <w:p w14:paraId="6A747E8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2693A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7EAC1AB7" w14:textId="77777777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89CB94" w14:textId="05E91D29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документы</w:t>
            </w:r>
            <w:proofErr w:type="gramEnd"/>
            <w:r>
              <w:rPr>
                <w:sz w:val="22"/>
                <w:szCs w:val="22"/>
              </w:rPr>
              <w:t>, удостоверяющие права на земельный участок</w:t>
            </w:r>
          </w:p>
          <w:p w14:paraId="179CFBE0" w14:textId="4548874B" w:rsidR="00B13D40" w:rsidRPr="001B03E5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(собственников) капитального строения, изолированного помещения,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на принятие решения о возможности изменения назначения капитального строения,  изолированного помещения, 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по единой классификации назначения объектов недвижимого имущества без проведения строительно- монтажных работ – </w:t>
            </w:r>
            <w:r>
              <w:rPr>
                <w:sz w:val="22"/>
                <w:szCs w:val="22"/>
              </w:rPr>
              <w:lastRenderedPageBreak/>
              <w:t>случае обращения субъекта хозяйствования, не являющегося собственником.</w:t>
            </w:r>
          </w:p>
          <w:p w14:paraId="6CFA3CC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B4628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349D6C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823E8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D655C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2B4E6A" w14:paraId="3306B38E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E7E73" w14:textId="14900E54" w:rsidR="00765EB6" w:rsidRDefault="00765EB6" w:rsidP="00702C5D">
            <w:pPr>
              <w:pStyle w:val="table10"/>
              <w:rPr>
                <w:b/>
                <w:sz w:val="24"/>
                <w:szCs w:val="24"/>
              </w:rPr>
            </w:pPr>
          </w:p>
          <w:p w14:paraId="0D18EF09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</w:t>
            </w:r>
          </w:p>
          <w:p w14:paraId="1096D868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70D7C">
              <w:rPr>
                <w:b/>
                <w:sz w:val="24"/>
                <w:szCs w:val="24"/>
              </w:rPr>
              <w:t>СВЯЗЬ</w:t>
            </w:r>
          </w:p>
          <w:p w14:paraId="05F8C0BD" w14:textId="77777777" w:rsidR="00980EC2" w:rsidRPr="00970D7C" w:rsidRDefault="00980EC2" w:rsidP="001C1A74">
            <w:pPr>
              <w:pStyle w:val="table10"/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</w:tr>
      <w:tr w:rsidR="00980EC2" w:rsidRPr="00970D7C" w14:paraId="75E7C00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31E7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  <w:p w14:paraId="671813A9" w14:textId="77777777" w:rsidR="00980EC2" w:rsidRDefault="00980EC2" w:rsidP="00003169">
            <w:pPr>
              <w:pStyle w:val="table10"/>
              <w:rPr>
                <w:sz w:val="22"/>
                <w:szCs w:val="22"/>
              </w:rPr>
            </w:pPr>
          </w:p>
          <w:p w14:paraId="21B71F5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0939805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DFCF3CC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C21DEC7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A6C7A4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2B6BD06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2268D0E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BFE2E2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13E30E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15546079" w14:textId="77777777" w:rsidR="00702C5D" w:rsidRPr="00970D7C" w:rsidRDefault="00702C5D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05BFFF" w14:textId="77777777" w:rsidR="00980EC2" w:rsidRDefault="00980EC2" w:rsidP="00970D7C">
            <w:pPr>
              <w:pStyle w:val="table10"/>
              <w:rPr>
                <w:b/>
                <w:sz w:val="22"/>
                <w:szCs w:val="22"/>
              </w:rPr>
            </w:pPr>
            <w:r w:rsidRPr="00970D7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A41FD00" w14:textId="77777777" w:rsidR="007F4CA6" w:rsidRDefault="007F4CA6" w:rsidP="00970D7C">
            <w:pPr>
              <w:pStyle w:val="table10"/>
              <w:rPr>
                <w:b/>
                <w:sz w:val="22"/>
                <w:szCs w:val="22"/>
              </w:rPr>
            </w:pPr>
          </w:p>
          <w:p w14:paraId="460FC6CE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64AAFA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C93118D" w14:textId="77777777" w:rsidR="00702C5D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11519B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F98928" w14:textId="5189B82F" w:rsidR="007F4CA6" w:rsidRPr="00702C5D" w:rsidRDefault="00702C5D" w:rsidP="00970D7C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A382C3" w14:textId="77777777" w:rsidR="00980EC2" w:rsidRPr="00970D7C" w:rsidRDefault="00980EC2" w:rsidP="00970D7C">
            <w:pPr>
              <w:pStyle w:val="table1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970D7C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FDC469B" w14:textId="77777777" w:rsidR="00980EC2" w:rsidRPr="00970D7C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08DAB5C" w14:textId="2C557FE4" w:rsidR="00980EC2" w:rsidRPr="00970D7C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970D7C">
              <w:rPr>
                <w:sz w:val="22"/>
                <w:szCs w:val="22"/>
              </w:rPr>
              <w:t>лавный</w:t>
            </w:r>
            <w:proofErr w:type="gramEnd"/>
            <w:r w:rsidR="00980EC2" w:rsidRPr="00970D7C">
              <w:rPr>
                <w:sz w:val="22"/>
                <w:szCs w:val="22"/>
              </w:rPr>
              <w:t xml:space="preserve"> специалист отдела </w:t>
            </w:r>
          </w:p>
          <w:p w14:paraId="15F3B66D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Альбертович Татьяна Алексеевна</w:t>
            </w:r>
          </w:p>
          <w:p w14:paraId="41AA2A72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>. 528,  тел. 5 05 67</w:t>
            </w:r>
          </w:p>
          <w:p w14:paraId="382B2FC1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BD3DEDF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на</w:t>
            </w:r>
            <w:proofErr w:type="gramEnd"/>
            <w:r w:rsidRPr="00970D7C">
              <w:rPr>
                <w:sz w:val="22"/>
                <w:szCs w:val="22"/>
              </w:rPr>
              <w:t xml:space="preserve"> период отсутствия </w:t>
            </w:r>
          </w:p>
          <w:p w14:paraId="3A19F019" w14:textId="53AA72D5" w:rsidR="00980EC2" w:rsidRPr="00970D7C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01CB5E4" w14:textId="0DF4CFE5" w:rsidR="00980EC2" w:rsidRPr="00970D7C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65A7078" w14:textId="5C2A17DA" w:rsidR="00980EC2" w:rsidRDefault="00980EC2" w:rsidP="00F35865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970D7C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970D7C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387AB841" w14:textId="7B2DE768" w:rsidR="00A9654A" w:rsidRPr="00970D7C" w:rsidRDefault="00A9654A" w:rsidP="00F35865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B79F1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заявление</w:t>
            </w:r>
            <w:proofErr w:type="gramEnd"/>
            <w:r w:rsidRPr="00970D7C">
              <w:rPr>
                <w:sz w:val="22"/>
                <w:szCs w:val="22"/>
              </w:rPr>
              <w:t>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81F4B6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18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959BA4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до</w:t>
            </w:r>
            <w:proofErr w:type="gramEnd"/>
            <w:r w:rsidRPr="00970D7C">
              <w:rPr>
                <w:sz w:val="22"/>
                <w:szCs w:val="22"/>
              </w:rPr>
              <w:t xml:space="preserve"> приемки объекта в эксплуатацию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0E542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плата</w:t>
            </w:r>
            <w:proofErr w:type="gramEnd"/>
            <w:r w:rsidRPr="00970D7C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2B4E6A" w14:paraId="3FFF6F9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BFEA4C" w14:textId="43EA4462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 xml:space="preserve">4.14 Согласование ввода в эксплуатацию вновь создаваемых и (или) реконструируемых оптоволоконных линий связи </w:t>
            </w:r>
            <w:r w:rsidRPr="005E7004">
              <w:rPr>
                <w:sz w:val="22"/>
                <w:szCs w:val="22"/>
              </w:rPr>
              <w:lastRenderedPageBreak/>
              <w:t>(за исключением расположен</w:t>
            </w:r>
            <w:r w:rsidR="00220C94">
              <w:rPr>
                <w:sz w:val="22"/>
                <w:szCs w:val="22"/>
              </w:rPr>
              <w:t>ных внутри капитальных строений</w:t>
            </w:r>
            <w:r w:rsidRPr="005E7004">
              <w:rPr>
                <w:sz w:val="22"/>
                <w:szCs w:val="22"/>
              </w:rPr>
              <w:t xml:space="preserve"> </w:t>
            </w:r>
            <w:r w:rsidR="00220C94">
              <w:rPr>
                <w:sz w:val="22"/>
                <w:szCs w:val="22"/>
              </w:rPr>
              <w:t>(</w:t>
            </w:r>
            <w:r w:rsidRPr="005E7004">
              <w:rPr>
                <w:sz w:val="22"/>
                <w:szCs w:val="22"/>
              </w:rPr>
              <w:t>зданий, сооружений)</w:t>
            </w:r>
            <w:r w:rsidR="00220C94">
              <w:rPr>
                <w:sz w:val="22"/>
                <w:szCs w:val="22"/>
              </w:rPr>
              <w:t xml:space="preserve"> и абонентских линий электросвязи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8C405A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E7004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502F46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AD9203" w14:textId="77777777" w:rsidR="00A9654A" w:rsidRPr="001B03E5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FC75D39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BDA551" w14:textId="77777777" w:rsidR="00702C5D" w:rsidRDefault="00702C5D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9C6EC7" w14:textId="117BC342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E8D6EE5" w14:textId="77777777" w:rsidR="00980EC2" w:rsidRPr="005E7004" w:rsidRDefault="00980EC2" w:rsidP="00970D7C">
            <w:pPr>
              <w:pStyle w:val="table1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5E7004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42E43BDB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8D9135B" w14:textId="2A89BCD7" w:rsidR="00980EC2" w:rsidRPr="005E7004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E7004">
              <w:rPr>
                <w:sz w:val="22"/>
                <w:szCs w:val="22"/>
              </w:rPr>
              <w:t>лавный</w:t>
            </w:r>
            <w:proofErr w:type="gramEnd"/>
            <w:r w:rsidR="00980EC2" w:rsidRPr="005E7004">
              <w:rPr>
                <w:sz w:val="22"/>
                <w:szCs w:val="22"/>
              </w:rPr>
              <w:t xml:space="preserve"> специалист отдела </w:t>
            </w:r>
          </w:p>
          <w:p w14:paraId="4AC858E2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>Альбертович Татьяна Алексеевна</w:t>
            </w:r>
          </w:p>
          <w:p w14:paraId="0306B33E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>. 528,  тел. 5 05 67</w:t>
            </w:r>
          </w:p>
          <w:p w14:paraId="3316FC89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E2D14B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на</w:t>
            </w:r>
            <w:proofErr w:type="gramEnd"/>
            <w:r w:rsidRPr="005E7004">
              <w:rPr>
                <w:sz w:val="22"/>
                <w:szCs w:val="22"/>
              </w:rPr>
              <w:t xml:space="preserve"> период отсутствия </w:t>
            </w:r>
          </w:p>
          <w:p w14:paraId="7F83D33A" w14:textId="01CDE3B5" w:rsidR="00980EC2" w:rsidRPr="005E700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7F4B65FB" w14:textId="0CC6F1DE" w:rsidR="00980EC2" w:rsidRPr="005E7004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0A944F97" w14:textId="4239AAA9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5E7004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5E7004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76BDFBA4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6BADB9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lastRenderedPageBreak/>
              <w:br/>
              <w:t>сведения об оптоволоконных линиях связи (по установленной форме)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F488D1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lastRenderedPageBreak/>
              <w:t>11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1A872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7F42E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1ECE103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68B664" w14:textId="77777777" w:rsidR="00980EC2" w:rsidRDefault="00980EC2" w:rsidP="002B4E6A">
            <w:pPr>
              <w:pStyle w:val="table10"/>
              <w:jc w:val="center"/>
            </w:pPr>
          </w:p>
          <w:p w14:paraId="32C94FC6" w14:textId="77777777" w:rsidR="00765EB6" w:rsidRDefault="00765EB6" w:rsidP="002B4E6A">
            <w:pPr>
              <w:pStyle w:val="table10"/>
              <w:jc w:val="center"/>
            </w:pPr>
          </w:p>
          <w:p w14:paraId="70062AFB" w14:textId="77777777" w:rsidR="00765EB6" w:rsidRDefault="00765EB6" w:rsidP="002B4E6A">
            <w:pPr>
              <w:pStyle w:val="table10"/>
              <w:jc w:val="center"/>
            </w:pPr>
          </w:p>
          <w:p w14:paraId="5D29FF8E" w14:textId="77777777" w:rsidR="00980EC2" w:rsidRPr="005E7004" w:rsidRDefault="00980EC2" w:rsidP="002B4E6A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5E7004">
              <w:rPr>
                <w:b/>
                <w:sz w:val="24"/>
                <w:szCs w:val="24"/>
              </w:rPr>
              <w:t>ГЛАВА 6</w:t>
            </w:r>
            <w:r w:rsidRPr="005E7004">
              <w:rPr>
                <w:b/>
                <w:sz w:val="24"/>
                <w:szCs w:val="24"/>
              </w:rPr>
              <w:br/>
              <w:t>ОХРАНА ОКРУЖАЮЩЕЙ СРЕДЫ И ПРИРОДОПОЛЬЗОВАНИЕ</w:t>
            </w:r>
          </w:p>
          <w:p w14:paraId="2F3DD3A3" w14:textId="77777777" w:rsidR="00980EC2" w:rsidRDefault="00980EC2" w:rsidP="002B4E6A">
            <w:pPr>
              <w:pStyle w:val="table10"/>
              <w:jc w:val="center"/>
            </w:pPr>
          </w:p>
        </w:tc>
      </w:tr>
      <w:tr w:rsidR="00980EC2" w:rsidRPr="00686815" w14:paraId="383B35E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E07DD3" w14:textId="77777777" w:rsidR="00980EC2" w:rsidRDefault="00980EC2" w:rsidP="004210D1">
            <w:pPr>
              <w:pStyle w:val="table10"/>
              <w:spacing w:before="12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 xml:space="preserve">6.49. </w:t>
            </w:r>
            <w:r w:rsidR="004210D1">
              <w:rPr>
                <w:sz w:val="22"/>
                <w:szCs w:val="22"/>
              </w:rPr>
              <w:t xml:space="preserve"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 – оздоровительных, туристических, иных рекреационных и (или)спортивно – массовых, </w:t>
            </w:r>
            <w:proofErr w:type="spellStart"/>
            <w:r w:rsidR="004210D1">
              <w:rPr>
                <w:sz w:val="22"/>
                <w:szCs w:val="22"/>
              </w:rPr>
              <w:t>физкультурно</w:t>
            </w:r>
            <w:proofErr w:type="spellEnd"/>
            <w:r w:rsidR="004210D1">
              <w:rPr>
                <w:sz w:val="22"/>
                <w:szCs w:val="22"/>
              </w:rPr>
              <w:t xml:space="preserve"> – оздоровительных и спортивных мероприятий</w:t>
            </w:r>
          </w:p>
          <w:p w14:paraId="6F609D1B" w14:textId="77777777" w:rsidR="001A4D11" w:rsidRDefault="001A4D11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77FCE2" w14:textId="77777777" w:rsidR="00702C5D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813743" w14:textId="393436FB" w:rsidR="00702C5D" w:rsidRPr="0050498F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31D2E5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50498F">
              <w:rPr>
                <w:b/>
                <w:sz w:val="22"/>
                <w:szCs w:val="22"/>
              </w:rPr>
              <w:lastRenderedPageBreak/>
              <w:t xml:space="preserve">Прием документов и заявлений, выдача административного решений: </w:t>
            </w:r>
          </w:p>
          <w:p w14:paraId="49744E98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</w:p>
          <w:p w14:paraId="30363D5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BDAF138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5E5670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93C696" w14:textId="2CAE2E8B" w:rsidR="007F4CA6" w:rsidRPr="00702C5D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DF7E7ED" w14:textId="77777777" w:rsidR="00980EC2" w:rsidRPr="0050498F" w:rsidRDefault="00980EC2" w:rsidP="0050498F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7A89263E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A8D0CBC" w14:textId="70FF75A8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13D40">
              <w:rPr>
                <w:sz w:val="22"/>
                <w:szCs w:val="22"/>
              </w:rPr>
              <w:t>лавный</w:t>
            </w:r>
            <w:proofErr w:type="gramEnd"/>
            <w:r w:rsidR="00B13D40">
              <w:rPr>
                <w:sz w:val="22"/>
                <w:szCs w:val="22"/>
              </w:rPr>
              <w:t xml:space="preserve"> специалист</w:t>
            </w:r>
          </w:p>
          <w:p w14:paraId="102E7E03" w14:textId="5CDAC8BB" w:rsidR="00980EC2" w:rsidRPr="0050498F" w:rsidRDefault="004210D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2A4FA5A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BAF5F07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1DD7585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37F25153" w14:textId="407BFB33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980EC2" w:rsidRPr="0050498F">
              <w:rPr>
                <w:sz w:val="22"/>
                <w:szCs w:val="22"/>
              </w:rPr>
              <w:t>аместитель</w:t>
            </w:r>
            <w:proofErr w:type="gramEnd"/>
            <w:r w:rsidR="00980EC2" w:rsidRPr="0050498F">
              <w:rPr>
                <w:sz w:val="22"/>
                <w:szCs w:val="22"/>
              </w:rPr>
              <w:t xml:space="preserve"> начальника</w:t>
            </w:r>
          </w:p>
          <w:p w14:paraId="6626A71B" w14:textId="3479317B" w:rsidR="00980EC2" w:rsidRPr="0050498F" w:rsidRDefault="001A4D1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73E59B5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4A860F7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2A721" w14:textId="77777777" w:rsidR="00980EC2" w:rsidRDefault="00980EC2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0498F">
              <w:rPr>
                <w:sz w:val="22"/>
                <w:szCs w:val="22"/>
              </w:rPr>
              <w:br/>
            </w:r>
            <w:r w:rsidRPr="0050498F">
              <w:rPr>
                <w:sz w:val="22"/>
                <w:szCs w:val="22"/>
              </w:rPr>
              <w:br/>
            </w:r>
            <w:r w:rsidR="001A4D11">
              <w:rPr>
                <w:sz w:val="22"/>
                <w:szCs w:val="22"/>
              </w:rPr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</w:p>
          <w:p w14:paraId="140CD3A7" w14:textId="4ED88B74" w:rsidR="001A4D11" w:rsidRPr="0050498F" w:rsidRDefault="001A4D11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206BB5" w14:textId="08044569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0E7E1" w14:textId="3F713A90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C7682" w14:textId="77777777" w:rsidR="00980EC2" w:rsidRPr="0050498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B3E68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901FEF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lastRenderedPageBreak/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  <w:p w14:paraId="7E25EA10" w14:textId="77777777" w:rsidR="00980EC2" w:rsidRPr="000E71C4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916AA4" w14:textId="77777777" w:rsidR="00980EC2" w:rsidRPr="000E71C4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0E71C4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8B4CEBF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2F41AE89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5D187B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4EF24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964ABF1" w14:textId="6EB28542" w:rsidR="007F4CA6" w:rsidRPr="000E71C4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B6C65EE" w14:textId="77777777" w:rsidR="00980EC2" w:rsidRPr="000E71C4" w:rsidRDefault="00980EC2" w:rsidP="0050498F">
            <w:pPr>
              <w:pStyle w:val="table1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Управление  сельского</w:t>
            </w:r>
            <w:proofErr w:type="gramEnd"/>
            <w:r w:rsidRPr="000E71C4">
              <w:rPr>
                <w:sz w:val="22"/>
                <w:szCs w:val="22"/>
              </w:rPr>
              <w:t xml:space="preserve"> хозяйства и продовольствия  райисполкома </w:t>
            </w:r>
          </w:p>
          <w:p w14:paraId="788F2E8E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7F9E849" w14:textId="45004C6D" w:rsidR="00980EC2" w:rsidRPr="000E71C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0E71C4">
              <w:rPr>
                <w:sz w:val="22"/>
                <w:szCs w:val="22"/>
              </w:rPr>
              <w:t>лавны</w:t>
            </w:r>
            <w:r w:rsidR="00FC77A1">
              <w:rPr>
                <w:sz w:val="22"/>
                <w:szCs w:val="22"/>
              </w:rPr>
              <w:t>й</w:t>
            </w:r>
            <w:proofErr w:type="gramEnd"/>
            <w:r w:rsidR="00980EC2" w:rsidRPr="000E71C4">
              <w:rPr>
                <w:sz w:val="22"/>
                <w:szCs w:val="22"/>
              </w:rPr>
              <w:t xml:space="preserve"> специалист</w:t>
            </w:r>
          </w:p>
          <w:p w14:paraId="3951052C" w14:textId="77777777" w:rsidR="000E71C4" w:rsidRP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E71C4">
              <w:rPr>
                <w:sz w:val="22"/>
                <w:szCs w:val="22"/>
              </w:rPr>
              <w:t>Гедич</w:t>
            </w:r>
            <w:proofErr w:type="spellEnd"/>
            <w:r w:rsidRPr="000E71C4">
              <w:rPr>
                <w:sz w:val="22"/>
                <w:szCs w:val="22"/>
              </w:rPr>
              <w:t xml:space="preserve"> Олег Анатольевич</w:t>
            </w:r>
          </w:p>
          <w:p w14:paraId="74403BDA" w14:textId="77777777" w:rsid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E71C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E71C4">
              <w:rPr>
                <w:sz w:val="22"/>
                <w:szCs w:val="22"/>
              </w:rPr>
              <w:t xml:space="preserve">. 320, тел. 5 05 </w:t>
            </w:r>
            <w:r w:rsidR="00C24131">
              <w:rPr>
                <w:sz w:val="22"/>
                <w:szCs w:val="22"/>
              </w:rPr>
              <w:t>2</w:t>
            </w:r>
            <w:r w:rsidRPr="000E71C4">
              <w:rPr>
                <w:sz w:val="22"/>
                <w:szCs w:val="22"/>
              </w:rPr>
              <w:t xml:space="preserve">0 </w:t>
            </w:r>
          </w:p>
          <w:p w14:paraId="1907E0B8" w14:textId="77777777" w:rsidR="00FC77A1" w:rsidRDefault="00FC77A1" w:rsidP="002B4E6A">
            <w:pPr>
              <w:pStyle w:val="table10"/>
              <w:rPr>
                <w:sz w:val="22"/>
                <w:szCs w:val="22"/>
              </w:rPr>
            </w:pPr>
          </w:p>
          <w:p w14:paraId="5E44A040" w14:textId="31E52AC7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FA6F0C1" w14:textId="64AFE659" w:rsidR="00FC77A1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C77A1">
              <w:rPr>
                <w:sz w:val="22"/>
                <w:szCs w:val="22"/>
              </w:rPr>
              <w:t>лавный</w:t>
            </w:r>
            <w:proofErr w:type="gramEnd"/>
            <w:r w:rsidR="00FC77A1">
              <w:rPr>
                <w:sz w:val="22"/>
                <w:szCs w:val="22"/>
              </w:rPr>
              <w:t xml:space="preserve"> специалист отдела</w:t>
            </w:r>
          </w:p>
          <w:p w14:paraId="026EFB80" w14:textId="7D20E1C2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Евгений Генрихович</w:t>
            </w:r>
          </w:p>
          <w:p w14:paraId="7181DC87" w14:textId="25633C24" w:rsidR="00FC77A1" w:rsidRPr="000E71C4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320, тел. 5 05 20</w:t>
            </w:r>
          </w:p>
          <w:p w14:paraId="5F45165A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87753C8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4D61EBD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65EE88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заявление</w:t>
            </w:r>
            <w:proofErr w:type="gramEnd"/>
            <w:r w:rsidRPr="000E71C4">
              <w:rPr>
                <w:sz w:val="22"/>
                <w:szCs w:val="22"/>
              </w:rPr>
              <w:t xml:space="preserve"> с указанием местоположения поверхностного водного объекта (его части), цели и сроков обособленного водопользования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копия плана местоположения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гидрологические данные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план мероприятий по предотвращению загрязнения, засорения вод</w:t>
            </w:r>
          </w:p>
          <w:p w14:paraId="627CC83F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B0801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t>30 рабочих дней</w:t>
            </w:r>
          </w:p>
          <w:p w14:paraId="700EF683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3EBDD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на</w:t>
            </w:r>
            <w:proofErr w:type="gramEnd"/>
            <w:r w:rsidRPr="000E71C4">
              <w:rPr>
                <w:sz w:val="22"/>
                <w:szCs w:val="22"/>
              </w:rPr>
              <w:t xml:space="preserve"> 25 лет или меньший срок, указанный в заявлении</w:t>
            </w:r>
          </w:p>
          <w:p w14:paraId="5C4C42E4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AF1B36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531F679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29440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6.51. Предоставление геологического отвода</w:t>
            </w:r>
          </w:p>
          <w:p w14:paraId="3E8E27A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94FC2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2C8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0728E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B9102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AE0AD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E22C4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C866C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1C67E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CA701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3C040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72F47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9E32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2C528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667BD4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A940B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2592D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9F588E" w14:textId="1DF611D1" w:rsidR="00702C5D" w:rsidRPr="00D14176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0A24" w14:textId="77777777" w:rsidR="00980EC2" w:rsidRPr="00D14176" w:rsidRDefault="00980EC2" w:rsidP="0050498F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4A32D6A7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0F5AB68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618EAA7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CC2C298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4EED672" w14:textId="36B02061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9A59BB7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153C68C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65F4C77E" w14:textId="5ACC3CE3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7A9616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AE70B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CADEE26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7795FF6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073AC7E" w14:textId="48F92A24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00AD3FB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1171C5BE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32D1F76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0CF6B2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</w:t>
            </w:r>
            <w:r w:rsidRPr="00D14176">
              <w:rPr>
                <w:sz w:val="22"/>
                <w:szCs w:val="22"/>
              </w:rPr>
              <w:lastRenderedPageBreak/>
              <w:t>испрашиваемого геологического отвода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перечень планируемых работ по геологическому изучению недр</w:t>
            </w:r>
          </w:p>
          <w:p w14:paraId="5860E10E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17A6C07D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332C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35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3310C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до</w:t>
            </w:r>
            <w:proofErr w:type="gramEnd"/>
            <w:r w:rsidRPr="00D14176">
              <w:rPr>
                <w:sz w:val="22"/>
                <w:szCs w:val="22"/>
              </w:rPr>
              <w:t xml:space="preserve"> 5 лет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810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FA0BE7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C975AB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>6.52. Предоставление горного отвода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B408A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5CBD895F" w14:textId="77777777" w:rsidR="00980EC2" w:rsidRDefault="00980EC2" w:rsidP="00D14176">
            <w:pPr>
              <w:pStyle w:val="table10"/>
              <w:rPr>
                <w:sz w:val="22"/>
                <w:szCs w:val="22"/>
              </w:rPr>
            </w:pPr>
          </w:p>
          <w:p w14:paraId="54BBCC5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9ADB11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4A50564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D2F8D7" w14:textId="79CCC1EA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6A10588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A5DF97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2371F05" w14:textId="673537AD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07ADDAC9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33AF0DF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5DB67D83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CF9F5D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C5803A1" w14:textId="171DD66E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379013E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2D5750C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2312C648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E9392AD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4E6EA826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0635A794" w14:textId="77777777" w:rsidR="00D650AB" w:rsidRPr="00D14176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224D7A7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33C1D" w14:textId="77777777" w:rsidR="00D650A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14:paraId="11601DEC" w14:textId="5CCF0F87" w:rsidR="00980EC2" w:rsidRPr="00D14176" w:rsidRDefault="00D650A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обоснования границ горного отвода</w:t>
            </w:r>
          </w:p>
          <w:p w14:paraId="2F688F6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5952EDE9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7DEF04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30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7517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для</w:t>
            </w:r>
            <w:proofErr w:type="gramEnd"/>
            <w:r w:rsidRPr="00D14176">
              <w:rPr>
                <w:sz w:val="22"/>
                <w:szCs w:val="22"/>
              </w:rPr>
              <w:t xml:space="preserve"> добычи полезных ископаемых, использования геотермальных ресурсов недр – до 20 лет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при передаче участков недр в концессию – до 99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0CC9A7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5DB7CA8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7E147" w14:textId="0D4E45FC" w:rsidR="00980EC2" w:rsidRPr="00D14176" w:rsidRDefault="00980EC2" w:rsidP="00220C94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6.54. Выдача разрешения на удаление объектов растительного мира 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4A38E9" w14:textId="77777777" w:rsidR="00980EC2" w:rsidRPr="00D14176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D14176">
              <w:rPr>
                <w:b/>
                <w:sz w:val="22"/>
                <w:szCs w:val="22"/>
              </w:rPr>
              <w:t>:</w:t>
            </w:r>
          </w:p>
          <w:p w14:paraId="73760D7F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2F0AC96" w14:textId="77777777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«о</w:t>
            </w:r>
            <w:r w:rsidRPr="00D14176">
              <w:rPr>
                <w:sz w:val="22"/>
                <w:szCs w:val="22"/>
              </w:rPr>
              <w:t>дно окно»</w:t>
            </w:r>
          </w:p>
          <w:p w14:paraId="3619BC40" w14:textId="7B781DB2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каб.107</w:t>
            </w:r>
            <w:proofErr w:type="gramStart"/>
            <w:r w:rsidRPr="00D141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14176">
              <w:rPr>
                <w:sz w:val="22"/>
                <w:szCs w:val="22"/>
              </w:rPr>
              <w:t>тел</w:t>
            </w:r>
            <w:proofErr w:type="gramEnd"/>
            <w:r w:rsidRPr="00D14176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1457C13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59C05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D9BBE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D14176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6AF82033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BF834C5" w14:textId="208CF9D4" w:rsidR="00980EC2" w:rsidRPr="00D14176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0C0D474E" w14:textId="781783F1" w:rsidR="00980EC2" w:rsidRPr="00D14176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47537BA" w14:textId="5F01373C" w:rsidR="00980EC2" w:rsidRPr="00D14176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>.</w:t>
            </w:r>
            <w:r w:rsidR="00630957">
              <w:rPr>
                <w:sz w:val="22"/>
                <w:szCs w:val="22"/>
              </w:rPr>
              <w:t xml:space="preserve"> 531</w:t>
            </w:r>
            <w:r w:rsidRPr="00D14176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D14176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4FE7C3D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9511741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на</w:t>
            </w:r>
            <w:proofErr w:type="gramEnd"/>
            <w:r w:rsidRPr="00D14176">
              <w:rPr>
                <w:sz w:val="22"/>
                <w:szCs w:val="22"/>
              </w:rPr>
              <w:t xml:space="preserve"> период отсутствия </w:t>
            </w:r>
          </w:p>
          <w:p w14:paraId="06F5CDAB" w14:textId="047B2F5E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1EDFBD50" w14:textId="4F96EA1A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86E75A4" w14:textId="25BD1AB4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D14176">
              <w:rPr>
                <w:sz w:val="22"/>
                <w:szCs w:val="22"/>
              </w:rPr>
              <w:t xml:space="preserve">,  тел.  5 </w:t>
            </w:r>
            <w:r w:rsidR="00D8736A">
              <w:rPr>
                <w:sz w:val="22"/>
                <w:szCs w:val="22"/>
              </w:rPr>
              <w:t>03</w:t>
            </w:r>
            <w:r w:rsidRPr="00D14176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  <w:p w14:paraId="5B58FB47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FACB4A5" w14:textId="77777777" w:rsidR="00702C5D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10A3C450" w14:textId="77777777" w:rsidR="00702C5D" w:rsidRPr="00D14176" w:rsidRDefault="00702C5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AED939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D0475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D69D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1138D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D1F959B" w14:textId="77777777" w:rsidTr="00F55E01">
        <w:trPr>
          <w:trHeight w:val="1854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750452" w14:textId="0EDF9AFC" w:rsidR="00DF256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6.55. Выдача разрешения на пересадку объектов растительного мира </w:t>
            </w:r>
          </w:p>
          <w:p w14:paraId="6E33A543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57F59F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6BF63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98FEA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6DFD4B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9B2207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754314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E1BA17" w14:textId="77777777" w:rsidR="00220C94" w:rsidRPr="00E5363D" w:rsidRDefault="00220C9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CF9C4" w14:textId="77777777" w:rsidR="00980EC2" w:rsidRPr="00E5363D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5363D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5AF6C651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82303C4" w14:textId="77777777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Служба «одно окно»</w:t>
            </w:r>
          </w:p>
          <w:p w14:paraId="02545717" w14:textId="015A8A59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каб.107</w:t>
            </w:r>
            <w:proofErr w:type="gramStart"/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789DBB82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62F663C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371EDE0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4BFA1A8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6A9B0D3" w14:textId="1E27F473" w:rsidR="00980EC2" w:rsidRPr="00E5363D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66F18629" w14:textId="58D347F2" w:rsidR="00980EC2" w:rsidRPr="00E5363D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AB4C84E" w14:textId="1960AB1B" w:rsidR="00980EC2" w:rsidRPr="00E5363D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 </w:t>
            </w:r>
            <w:r w:rsidR="00630957">
              <w:rPr>
                <w:sz w:val="22"/>
                <w:szCs w:val="22"/>
              </w:rPr>
              <w:t>531</w:t>
            </w:r>
            <w:r w:rsidRPr="00E5363D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E5363D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4754A6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2B3304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на</w:t>
            </w:r>
            <w:proofErr w:type="gramEnd"/>
            <w:r w:rsidRPr="00E5363D">
              <w:rPr>
                <w:sz w:val="22"/>
                <w:szCs w:val="22"/>
              </w:rPr>
              <w:t xml:space="preserve"> период отсутствия </w:t>
            </w:r>
          </w:p>
          <w:p w14:paraId="2F4EC5E4" w14:textId="172ECCEA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7C0A8FF9" w14:textId="45E57C6D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C4233A0" w14:textId="5D0927FD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тел.  5 </w:t>
            </w:r>
            <w:r w:rsidR="00D8736A">
              <w:rPr>
                <w:sz w:val="22"/>
                <w:szCs w:val="22"/>
              </w:rPr>
              <w:t>03</w:t>
            </w:r>
            <w:r w:rsidRPr="00E5363D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  <w:p w14:paraId="52C357D1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F6BC4" w14:textId="3AA37A38" w:rsidR="00980EC2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З</w:t>
            </w:r>
            <w:r w:rsidR="00980EC2" w:rsidRPr="00E5363D">
              <w:rPr>
                <w:sz w:val="22"/>
                <w:szCs w:val="22"/>
              </w:rPr>
              <w:t>аявление</w:t>
            </w:r>
          </w:p>
          <w:p w14:paraId="2C948D7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045563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4CAF8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F68B7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051EBCB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CF72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72562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60735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364BB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0292C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C5AF1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AD42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0AC5D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0CCCD6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2D969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666B70F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DA0CD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2CAFF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6842BE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D557F5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F8D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A5473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A9C1E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817CB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9B17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EB30B0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B7A727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1AF467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D1E9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679DDA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52B8E6E2" w14:textId="77777777" w:rsidTr="00F55E01">
        <w:tc>
          <w:tcPr>
            <w:tcW w:w="91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67DE6" w14:textId="34EE2157" w:rsidR="00980EC2" w:rsidRPr="004D4F98" w:rsidRDefault="00980EC2" w:rsidP="00A344BA">
            <w:pPr>
              <w:pStyle w:val="table10"/>
              <w:spacing w:before="120"/>
              <w:rPr>
                <w:sz w:val="22"/>
                <w:szCs w:val="22"/>
              </w:rPr>
            </w:pPr>
            <w:r w:rsidRPr="004D4F98">
              <w:rPr>
                <w:sz w:val="22"/>
                <w:szCs w:val="22"/>
              </w:rPr>
              <w:lastRenderedPageBreak/>
              <w:t xml:space="preserve">6.56. Согласование проекта консервации, </w:t>
            </w:r>
            <w:proofErr w:type="spellStart"/>
            <w:r w:rsidRPr="004D4F98">
              <w:rPr>
                <w:sz w:val="22"/>
                <w:szCs w:val="22"/>
              </w:rPr>
              <w:t>расконсервации</w:t>
            </w:r>
            <w:proofErr w:type="spellEnd"/>
            <w:r w:rsidRPr="004D4F98">
              <w:rPr>
                <w:sz w:val="22"/>
                <w:szCs w:val="22"/>
              </w:rPr>
              <w:t xml:space="preserve">, ликвидации, </w:t>
            </w:r>
            <w:r w:rsidR="00220C94">
              <w:rPr>
                <w:sz w:val="22"/>
                <w:szCs w:val="22"/>
              </w:rPr>
              <w:t>изменений в проект консервации</w:t>
            </w:r>
            <w:r w:rsidR="00A344BA">
              <w:rPr>
                <w:sz w:val="22"/>
                <w:szCs w:val="22"/>
              </w:rPr>
              <w:t xml:space="preserve"> горных пред</w:t>
            </w:r>
            <w:r w:rsidR="00220C94">
              <w:rPr>
                <w:sz w:val="22"/>
                <w:szCs w:val="22"/>
              </w:rPr>
              <w:t>приятий</w:t>
            </w:r>
            <w:r w:rsidRPr="004D4F98">
              <w:rPr>
                <w:sz w:val="22"/>
                <w:szCs w:val="22"/>
              </w:rPr>
              <w:t>, подземных сооружений, не связанны</w:t>
            </w:r>
            <w:r w:rsidR="00220C94">
              <w:rPr>
                <w:sz w:val="22"/>
                <w:szCs w:val="22"/>
              </w:rPr>
              <w:t>х с добыче поле</w:t>
            </w:r>
            <w:r w:rsidR="004D4F98">
              <w:rPr>
                <w:sz w:val="22"/>
                <w:szCs w:val="22"/>
              </w:rPr>
              <w:t>зных ископаемых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5EA8DA" w14:textId="77777777" w:rsidR="00980EC2" w:rsidRPr="00D8736A" w:rsidRDefault="00980EC2" w:rsidP="007F4CA6">
            <w:pPr>
              <w:pStyle w:val="table1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6392A4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54FD5EB1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17268039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B11CEF8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53DC5C7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1DD93A4A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19DD7F0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7E90CDE" w14:textId="3F7FD6E3" w:rsidR="004D4F98" w:rsidRPr="00D8736A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B866C9" w14:textId="77777777" w:rsidR="00980EC2" w:rsidRPr="00D8736A" w:rsidRDefault="00980EC2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F30CB" w14:textId="77777777" w:rsidR="00980EC2" w:rsidRPr="004D4F98" w:rsidRDefault="00980EC2" w:rsidP="004D4F9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FCBC4" w14:textId="45C6846A" w:rsidR="00980EC2" w:rsidRPr="004D4F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D8736A" w14:paraId="36FD148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92B2" w14:textId="3DB7DAAF" w:rsidR="00D8736A" w:rsidRPr="00D8736A" w:rsidRDefault="00D8736A" w:rsidP="00D8736A">
            <w:pPr>
              <w:pStyle w:val="table10"/>
              <w:spacing w:before="240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t>6.56.3</w:t>
            </w:r>
            <w:proofErr w:type="gramStart"/>
            <w:r w:rsidRPr="00D8736A">
              <w:rPr>
                <w:sz w:val="22"/>
                <w:szCs w:val="22"/>
              </w:rPr>
              <w:t>. горных</w:t>
            </w:r>
            <w:proofErr w:type="gramEnd"/>
            <w:r w:rsidRPr="00D87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8736A">
              <w:rPr>
                <w:sz w:val="22"/>
                <w:szCs w:val="22"/>
              </w:rPr>
              <w:t>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месторождения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D5094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CD23AA5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8209BF6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A28A71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49DD885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3BD3BA5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F3CAF0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2E859CB" w14:textId="77777777" w:rsidR="00702C5D" w:rsidRPr="00E5363D" w:rsidRDefault="00702C5D" w:rsidP="00702C5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5B147065" w14:textId="77777777" w:rsidR="007F4CA6" w:rsidRDefault="007F4CA6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C0B2F3A" w14:textId="03F387DA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8736A" w:rsidRPr="00D8736A">
              <w:rPr>
                <w:sz w:val="22"/>
                <w:szCs w:val="22"/>
              </w:rPr>
              <w:t>аместитель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начальника</w:t>
            </w:r>
          </w:p>
          <w:p w14:paraId="0C9C650F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8736A">
              <w:rPr>
                <w:sz w:val="22"/>
                <w:szCs w:val="22"/>
              </w:rPr>
              <w:t>Пенько</w:t>
            </w:r>
            <w:proofErr w:type="spellEnd"/>
            <w:r w:rsidRPr="00D8736A">
              <w:rPr>
                <w:sz w:val="22"/>
                <w:szCs w:val="22"/>
              </w:rPr>
              <w:t xml:space="preserve"> Александра Николаевна</w:t>
            </w:r>
          </w:p>
          <w:p w14:paraId="0E2AF4D6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527, тел. 5 03 84</w:t>
            </w:r>
          </w:p>
          <w:p w14:paraId="20FF731C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1DF6477" w14:textId="55BF3423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D8736A">
              <w:rPr>
                <w:sz w:val="22"/>
                <w:szCs w:val="22"/>
              </w:rPr>
              <w:t>на</w:t>
            </w:r>
            <w:proofErr w:type="gramEnd"/>
            <w:r w:rsidRPr="00D8736A">
              <w:rPr>
                <w:sz w:val="22"/>
                <w:szCs w:val="22"/>
              </w:rPr>
              <w:t xml:space="preserve"> период отсутствия</w:t>
            </w:r>
          </w:p>
          <w:p w14:paraId="0F5275CC" w14:textId="53B805B1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="00D8736A" w:rsidRPr="00D8736A">
              <w:rPr>
                <w:sz w:val="22"/>
                <w:szCs w:val="22"/>
              </w:rPr>
              <w:t>ачальник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отдела</w:t>
            </w:r>
          </w:p>
          <w:p w14:paraId="78614053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t>Романчук Евгений Николаевич</w:t>
            </w:r>
          </w:p>
          <w:p w14:paraId="3288AFF9" w14:textId="0DFF5BAA" w:rsidR="00D8736A" w:rsidRP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530, 5 06 22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4C9709" w14:textId="77777777" w:rsidR="00D8736A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4B1AB3" w14:textId="26F95494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462E85D6" w14:textId="44B7FD59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консервации (изменения в проект консервации – в случае продления срока консервации), </w:t>
            </w:r>
            <w:proofErr w:type="spellStart"/>
            <w:r>
              <w:rPr>
                <w:sz w:val="22"/>
                <w:szCs w:val="22"/>
              </w:rPr>
              <w:t>расконсервации</w:t>
            </w:r>
            <w:proofErr w:type="spellEnd"/>
            <w:r>
              <w:rPr>
                <w:sz w:val="22"/>
                <w:szCs w:val="22"/>
              </w:rPr>
              <w:t xml:space="preserve"> горных предприятий, связанных с разработкой месторождений стратегических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14:paraId="40D3C04B" w14:textId="77777777" w:rsidR="004D4F98" w:rsidRPr="002907E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4D91C" w14:textId="061791F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4750E0" w14:textId="37F6784B" w:rsidR="004D4F98" w:rsidRDefault="004D4F98" w:rsidP="004D4F98"/>
          <w:p w14:paraId="0571A3B3" w14:textId="73A1C452" w:rsidR="00D8736A" w:rsidRPr="004D4F98" w:rsidRDefault="004D4F98" w:rsidP="004D4F98">
            <w:r>
              <w:t>10 дней</w:t>
            </w:r>
          </w:p>
        </w:tc>
        <w:tc>
          <w:tcPr>
            <w:tcW w:w="759" w:type="pct"/>
            <w:gridSpan w:val="3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89D52D" w14:textId="381C20B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58E893" w14:textId="77777777" w:rsidR="00D8736A" w:rsidRDefault="00D8736A" w:rsidP="004D4F98"/>
          <w:p w14:paraId="2A1FC1C2" w14:textId="07D5A9AC" w:rsidR="004D4F98" w:rsidRPr="004D4F98" w:rsidRDefault="004D4F98" w:rsidP="004D4F98">
            <w:proofErr w:type="gramStart"/>
            <w:r>
              <w:t>на</w:t>
            </w:r>
            <w:proofErr w:type="gramEnd"/>
            <w:r>
              <w:t xml:space="preserve"> срок, предусмотренный бесплатно проектом консервации (изменениям в проект консервации), </w:t>
            </w:r>
            <w:proofErr w:type="spellStart"/>
            <w:r>
              <w:t>расконсервации</w:t>
            </w:r>
            <w:proofErr w:type="spellEnd"/>
            <w:r>
              <w:t xml:space="preserve"> горных предприятий, связанных с разработкой месторождений стратегических полезных ископаемых и полезных ископаемых </w:t>
            </w:r>
            <w:r>
              <w:lastRenderedPageBreak/>
              <w:t>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ископаемых.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C3D633" w14:textId="77777777" w:rsidR="00D8736A" w:rsidRPr="004D4F98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36229541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2234" w14:textId="77777777" w:rsidR="00D8736A" w:rsidRPr="004D4F98" w:rsidRDefault="00D8736A" w:rsidP="00DE1AA6">
            <w:pPr>
              <w:pStyle w:val="table10"/>
              <w:rPr>
                <w:b/>
                <w:sz w:val="24"/>
                <w:szCs w:val="24"/>
              </w:rPr>
            </w:pPr>
          </w:p>
          <w:p w14:paraId="0C62F824" w14:textId="77777777" w:rsidR="00D8736A" w:rsidRPr="004D4F98" w:rsidRDefault="00D8736A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7A67B38C" w14:textId="77777777" w:rsidR="00980EC2" w:rsidRPr="004D4F98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D4F98">
              <w:rPr>
                <w:b/>
                <w:sz w:val="24"/>
                <w:szCs w:val="24"/>
              </w:rPr>
              <w:t>ГЛАВА 8</w:t>
            </w:r>
            <w:r w:rsidRPr="004D4F98">
              <w:rPr>
                <w:b/>
                <w:sz w:val="24"/>
                <w:szCs w:val="24"/>
              </w:rPr>
              <w:br/>
              <w:t>ЖИЛИЩНЫЕ ПРАВООТНОШЕНИЯ</w:t>
            </w:r>
          </w:p>
          <w:p w14:paraId="775FED61" w14:textId="77777777" w:rsidR="00980EC2" w:rsidRPr="004D4F98" w:rsidRDefault="00980EC2" w:rsidP="002B4E6A">
            <w:pPr>
              <w:pStyle w:val="table10"/>
              <w:spacing w:before="120"/>
              <w:jc w:val="center"/>
              <w:rPr>
                <w:color w:val="FFFFFF" w:themeColor="background1"/>
              </w:rPr>
            </w:pPr>
          </w:p>
        </w:tc>
      </w:tr>
      <w:tr w:rsidR="00980EC2" w:rsidRPr="00686815" w14:paraId="30028D9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C4B18F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 Принятие решения: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C97B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4F60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EA34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DB0B5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E46E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222BE0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FDCD5D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8.1.1</w:t>
            </w:r>
            <w:proofErr w:type="gramStart"/>
            <w:r w:rsidRPr="007F089A">
              <w:rPr>
                <w:sz w:val="22"/>
                <w:szCs w:val="22"/>
              </w:rPr>
              <w:t>. о</w:t>
            </w:r>
            <w:proofErr w:type="gramEnd"/>
            <w:r w:rsidRPr="007F089A">
              <w:rPr>
                <w:sz w:val="22"/>
                <w:szCs w:val="22"/>
              </w:rPr>
              <w:t xml:space="preserve"> включении (исключении) жилого помещения государственного жилищного фонда в состав специальных жилых помещений </w:t>
            </w:r>
          </w:p>
          <w:p w14:paraId="5FBC52E2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C489BB" w14:textId="77777777" w:rsidR="00980EC2" w:rsidRPr="007F089A" w:rsidRDefault="00980EC2" w:rsidP="007F089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CE4BEC6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317FB7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A1677DE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5E5D96B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68839A2" w14:textId="2DD28FDA" w:rsidR="007F4CA6" w:rsidRDefault="00702C5D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E7784B9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2BA265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701D9D5" w14:textId="565E1AF0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C40AE">
              <w:rPr>
                <w:sz w:val="22"/>
                <w:szCs w:val="22"/>
              </w:rPr>
              <w:t>лавный</w:t>
            </w:r>
            <w:proofErr w:type="gramEnd"/>
            <w:r w:rsidR="00BC40AE">
              <w:rPr>
                <w:sz w:val="22"/>
                <w:szCs w:val="22"/>
              </w:rPr>
              <w:t xml:space="preserve"> специалист отдела</w:t>
            </w:r>
          </w:p>
          <w:p w14:paraId="6D0E6B63" w14:textId="20E420BA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95EE172" w14:textId="77777777" w:rsidR="00BC40AE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BC40AE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</w:t>
            </w:r>
            <w:r w:rsidR="00BC40AE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03</w:t>
            </w:r>
          </w:p>
          <w:p w14:paraId="5D3A98D8" w14:textId="6339542B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 xml:space="preserve"> </w:t>
            </w:r>
          </w:p>
          <w:p w14:paraId="2C067541" w14:textId="77777777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0ECD0FD7" w14:textId="6CC70AF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  <w:r w:rsidR="00BC40AE">
              <w:rPr>
                <w:sz w:val="22"/>
                <w:szCs w:val="22"/>
              </w:rPr>
              <w:t xml:space="preserve"> отдела</w:t>
            </w:r>
          </w:p>
          <w:p w14:paraId="6BE55AAF" w14:textId="037FCFEC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8D4D286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2 12  03</w:t>
            </w:r>
          </w:p>
          <w:p w14:paraId="779D4EB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68E0F1B5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58E17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ходатайство</w:t>
            </w:r>
            <w:proofErr w:type="gramEnd"/>
            <w:r w:rsidRPr="007F089A">
              <w:rPr>
                <w:sz w:val="22"/>
                <w:szCs w:val="22"/>
              </w:rPr>
              <w:t xml:space="preserve">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14:paraId="2248B9F6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документ</w:t>
            </w:r>
            <w:proofErr w:type="gramEnd"/>
            <w:r w:rsidRPr="007F089A"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B12CF4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технический</w:t>
            </w:r>
            <w:proofErr w:type="gramEnd"/>
            <w:r w:rsidRPr="007F089A"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7BA6F0D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решение</w:t>
            </w:r>
            <w:proofErr w:type="gramEnd"/>
            <w:r w:rsidRPr="007F089A">
              <w:rPr>
                <w:sz w:val="22"/>
                <w:szCs w:val="22"/>
              </w:rPr>
              <w:t xml:space="preserve"> о переоборудовании жилого помещения государственного жилищного фонда (при необходимости)</w:t>
            </w:r>
          </w:p>
          <w:p w14:paraId="4E7279B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5272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6E9C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73161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300D1B59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003CF" w14:textId="37FB9480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lastRenderedPageBreak/>
              <w:t>8.1.3</w:t>
            </w:r>
            <w:proofErr w:type="gramStart"/>
            <w:r w:rsidRPr="007F089A">
              <w:rPr>
                <w:sz w:val="22"/>
                <w:szCs w:val="22"/>
              </w:rPr>
              <w:t>. о</w:t>
            </w:r>
            <w:proofErr w:type="gramEnd"/>
            <w:r w:rsidRPr="007F089A">
              <w:rPr>
                <w:sz w:val="22"/>
                <w:szCs w:val="22"/>
              </w:rPr>
              <w:t xml:space="preserve"> согласовании использования не по назначению блокированных, одноквартирных жилых домов или их частей</w:t>
            </w:r>
          </w:p>
          <w:p w14:paraId="41FECEB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4C9333" w14:textId="77777777" w:rsidR="00980EC2" w:rsidRPr="007F089A" w:rsidRDefault="00980EC2" w:rsidP="0055047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FB7F420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F1D5F58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34DF8637" w14:textId="2853835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каб.107, тел 5 03 72</w:t>
            </w:r>
            <w:r w:rsidR="00BC40AE">
              <w:rPr>
                <w:sz w:val="22"/>
                <w:szCs w:val="22"/>
              </w:rPr>
              <w:t>, 5 09 60</w:t>
            </w:r>
          </w:p>
          <w:p w14:paraId="7E2CBE4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</w:p>
          <w:p w14:paraId="24EE21E0" w14:textId="2AFD1EB8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E966417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8ABEC4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7C53B12" w14:textId="68B34EDF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74780185" w14:textId="4639AA10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3ADF3F4E" w14:textId="37AFB11A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702C5D">
              <w:rPr>
                <w:sz w:val="22"/>
                <w:szCs w:val="22"/>
              </w:rPr>
              <w:t>101</w:t>
            </w:r>
            <w:r w:rsidRPr="007F089A">
              <w:rPr>
                <w:sz w:val="22"/>
                <w:szCs w:val="22"/>
              </w:rPr>
              <w:t xml:space="preserve">,   тел. </w:t>
            </w:r>
            <w:r w:rsidR="00702C5D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03</w:t>
            </w:r>
          </w:p>
          <w:p w14:paraId="218C7412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44D9D2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50918C25" w14:textId="3CD366E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</w:p>
          <w:p w14:paraId="7ABA5821" w14:textId="026B4A6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9D3F16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101, тел. 2 12 03</w:t>
            </w:r>
          </w:p>
          <w:p w14:paraId="32E01F2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172FB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E93EA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2FCD4B5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FAEC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7008C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C932067" w14:textId="77777777" w:rsidTr="00F55E01">
        <w:trPr>
          <w:trHeight w:val="100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EFE80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 Принятие решения: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D62DD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A8A9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77DCA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583B9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3230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D9E1EF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EE1FD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8.1.4</w:t>
            </w:r>
            <w:proofErr w:type="gramStart"/>
            <w:r w:rsidRPr="007F089A">
              <w:rPr>
                <w:sz w:val="22"/>
                <w:szCs w:val="22"/>
              </w:rPr>
              <w:t>. о</w:t>
            </w:r>
            <w:proofErr w:type="gramEnd"/>
            <w:r w:rsidRPr="007F089A">
              <w:rPr>
                <w:sz w:val="22"/>
                <w:szCs w:val="22"/>
              </w:rPr>
              <w:t xml:space="preserve">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  <w:p w14:paraId="44408731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8F4C4C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66EF638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9E8B0DD" w14:textId="77777777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7ED5E50C" w14:textId="2CBD3E29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</w:t>
            </w:r>
            <w:proofErr w:type="gramStart"/>
            <w:r w:rsidRPr="007F089A">
              <w:rPr>
                <w:sz w:val="22"/>
                <w:szCs w:val="22"/>
              </w:rPr>
              <w:t>,  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089A">
              <w:rPr>
                <w:sz w:val="22"/>
                <w:szCs w:val="22"/>
              </w:rPr>
              <w:t xml:space="preserve">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6EC10A99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EC0788E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8DDCBDC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FE27C88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1ED03D6F" w14:textId="0B03C5FE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35D17E80" w14:textId="2C49CB0F" w:rsidR="00980EC2" w:rsidRPr="007F089A" w:rsidRDefault="00630957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EED0A9" w14:textId="766B8FA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7F089A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7F089A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24C7CD4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01A9CCC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37FDF196" w14:textId="250CC25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2429D92B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7F089A">
              <w:rPr>
                <w:sz w:val="22"/>
                <w:szCs w:val="22"/>
              </w:rPr>
              <w:t>Овсейчик</w:t>
            </w:r>
            <w:proofErr w:type="spellEnd"/>
            <w:r w:rsidRPr="007F089A">
              <w:rPr>
                <w:sz w:val="22"/>
                <w:szCs w:val="22"/>
              </w:rPr>
              <w:t xml:space="preserve"> Михаил Александрович</w:t>
            </w:r>
          </w:p>
          <w:p w14:paraId="747CF9A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528,  тел.  5 09 91</w:t>
            </w:r>
          </w:p>
          <w:p w14:paraId="79822387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A6591" w14:textId="08BA9B13" w:rsidR="00814404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814404">
              <w:rPr>
                <w:sz w:val="22"/>
                <w:szCs w:val="22"/>
              </w:rPr>
              <w:t xml:space="preserve"> (если создание жилого помещения и (или) возникновения прав на него зарегистрированы в едином государственном регистре недвижимого имущества, прав на него и сделок с ним)</w:t>
            </w:r>
          </w:p>
          <w:p w14:paraId="00539879" w14:textId="0BB0625F" w:rsidR="00814404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</w:t>
            </w:r>
            <w:r>
              <w:rPr>
                <w:sz w:val="22"/>
                <w:szCs w:val="22"/>
              </w:rPr>
              <w:lastRenderedPageBreak/>
              <w:t>законодательством ведение бухгалтерского учета) юридического лица, на балансе которого жилое помещение находится, - если создание жилого помещения и (или) возникновение прав юридического лица на него не зарегистрированы в едином государственно регистре недвижимого имущества,</w:t>
            </w:r>
            <w:r w:rsidR="00EF79AD">
              <w:rPr>
                <w:sz w:val="22"/>
                <w:szCs w:val="22"/>
              </w:rPr>
              <w:t xml:space="preserve"> прав на него и сделок с ним</w:t>
            </w:r>
          </w:p>
          <w:p w14:paraId="697B9BFC" w14:textId="5BC5E5D8" w:rsidR="00814404" w:rsidRPr="007F089A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- если создание жилого помещения и (или)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14:paraId="79DBE318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D2C4F2" w14:textId="77777777" w:rsidR="00EF79AD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98B2C1" w14:textId="3B74B472" w:rsidR="00980EC2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дней, а в случае</w:t>
            </w:r>
            <w:r w:rsidR="00980EC2" w:rsidRPr="007F089A">
              <w:rPr>
                <w:sz w:val="22"/>
                <w:szCs w:val="22"/>
              </w:rPr>
              <w:t xml:space="preserve">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0E53B6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6 месяцев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AE1D13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3C3C74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729ECD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8.1.5</w:t>
            </w:r>
            <w:proofErr w:type="gramStart"/>
            <w:r w:rsidRPr="00F9760B">
              <w:rPr>
                <w:sz w:val="22"/>
                <w:szCs w:val="22"/>
              </w:rPr>
              <w:t>. о</w:t>
            </w:r>
            <w:proofErr w:type="gramEnd"/>
            <w:r w:rsidRPr="00F9760B">
              <w:rPr>
                <w:sz w:val="22"/>
                <w:szCs w:val="22"/>
              </w:rPr>
              <w:t xml:space="preserve"> переводе жилого помещения в нежилое</w:t>
            </w:r>
          </w:p>
          <w:p w14:paraId="2542BF3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E894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D56E8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FD16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60A7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F5879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5FC55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21418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DC1C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9E43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C5535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C363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5963A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16EB5C" w14:textId="220D0B6A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4FE50B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 </w:t>
            </w:r>
            <w:r w:rsidRPr="00F9760B">
              <w:rPr>
                <w:b/>
                <w:sz w:val="22"/>
                <w:szCs w:val="22"/>
              </w:rPr>
              <w:t>Прием документов и заявлений:</w:t>
            </w:r>
          </w:p>
          <w:p w14:paraId="7C128872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E09791E" w14:textId="77777777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7C786FE7" w14:textId="24A52E03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каб.107</w:t>
            </w:r>
            <w:proofErr w:type="gramStart"/>
            <w:r w:rsidRPr="00F9760B">
              <w:rPr>
                <w:sz w:val="22"/>
                <w:szCs w:val="22"/>
              </w:rPr>
              <w:t>,  тел.</w:t>
            </w:r>
            <w:proofErr w:type="gramEnd"/>
            <w:r w:rsidRPr="00F9760B">
              <w:rPr>
                <w:sz w:val="22"/>
                <w:szCs w:val="22"/>
              </w:rPr>
              <w:t xml:space="preserve"> 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369E26F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  <w:p w14:paraId="7E418E83" w14:textId="2ACF51FA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052B5B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E88C034" w14:textId="77777777" w:rsidR="00702C5D" w:rsidRPr="00F9760B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455D1C59" w14:textId="06A84BDA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F9760B">
              <w:rPr>
                <w:sz w:val="22"/>
                <w:szCs w:val="22"/>
              </w:rPr>
              <w:t>лавный</w:t>
            </w:r>
            <w:proofErr w:type="gramEnd"/>
            <w:r w:rsidR="00980EC2" w:rsidRPr="00F9760B">
              <w:rPr>
                <w:sz w:val="22"/>
                <w:szCs w:val="22"/>
              </w:rPr>
              <w:t xml:space="preserve"> специалист</w:t>
            </w:r>
            <w:r w:rsidR="00680771">
              <w:rPr>
                <w:sz w:val="22"/>
                <w:szCs w:val="22"/>
              </w:rPr>
              <w:t xml:space="preserve"> отдела</w:t>
            </w:r>
            <w:r w:rsidR="00980EC2" w:rsidRPr="00F9760B">
              <w:rPr>
                <w:sz w:val="22"/>
                <w:szCs w:val="22"/>
              </w:rPr>
              <w:t xml:space="preserve"> </w:t>
            </w:r>
          </w:p>
          <w:p w14:paraId="20155774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6DC8BDC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528,  тел.  5 09 91</w:t>
            </w:r>
          </w:p>
          <w:p w14:paraId="4926584F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F16ABD5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на</w:t>
            </w:r>
            <w:proofErr w:type="gramEnd"/>
            <w:r w:rsidRPr="00F9760B">
              <w:rPr>
                <w:sz w:val="22"/>
                <w:szCs w:val="22"/>
              </w:rPr>
              <w:t xml:space="preserve"> период отсутствия </w:t>
            </w:r>
          </w:p>
          <w:p w14:paraId="03CB021E" w14:textId="0B06E152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E1CF66B" w14:textId="42CD7217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8261F37" w14:textId="3FA8ED95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9887199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7AD4A6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заявление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письменное согласие третьих лиц – в случае, если право собственности на переводимое жилое помещение обременено </w:t>
            </w:r>
            <w:r w:rsidRPr="00F9760B">
              <w:rPr>
                <w:sz w:val="22"/>
                <w:szCs w:val="22"/>
              </w:rPr>
              <w:lastRenderedPageBreak/>
              <w:t>правами третьих лиц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0D3CA486" w14:textId="77777777" w:rsidR="00980EC2" w:rsidRPr="00F9760B" w:rsidRDefault="00980EC2" w:rsidP="00601F5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0B251" w14:textId="2B867140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75B4F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CB5B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E3107B7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FF509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8.1.6</w:t>
            </w:r>
            <w:proofErr w:type="gramStart"/>
            <w:r w:rsidRPr="00F9760B">
              <w:rPr>
                <w:sz w:val="22"/>
                <w:szCs w:val="22"/>
              </w:rPr>
              <w:t>. об</w:t>
            </w:r>
            <w:proofErr w:type="gramEnd"/>
            <w:r w:rsidRPr="00F9760B">
              <w:rPr>
                <w:sz w:val="22"/>
                <w:szCs w:val="22"/>
              </w:rPr>
              <w:t xml:space="preserve"> отмене решения о переводе жилого помещения в нежилое, нежилого помещения в жилое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282DBD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F9760B">
              <w:rPr>
                <w:b/>
                <w:sz w:val="22"/>
                <w:szCs w:val="22"/>
              </w:rPr>
              <w:t>:</w:t>
            </w:r>
          </w:p>
          <w:p w14:paraId="0B6F92D7" w14:textId="77777777" w:rsidR="00980EC2" w:rsidRPr="00F9760B" w:rsidRDefault="00980EC2" w:rsidP="006D300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260FA27" w14:textId="7777777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6D697EE9" w14:textId="32F5244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03369B32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</w:p>
          <w:p w14:paraId="60EC8C07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DC4D198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32A99806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F39F5EC" w14:textId="3684FB19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</w:p>
          <w:p w14:paraId="5D9C2D1C" w14:textId="6D7CB654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B7B64DC" w14:textId="0559B358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5D41FA2E" w14:textId="77777777" w:rsidR="00680771" w:rsidRDefault="00680771" w:rsidP="006E423F">
            <w:pPr>
              <w:pStyle w:val="table10"/>
              <w:rPr>
                <w:sz w:val="22"/>
                <w:szCs w:val="22"/>
              </w:rPr>
            </w:pPr>
          </w:p>
          <w:p w14:paraId="26A1AF1F" w14:textId="77777777" w:rsidR="00702C5D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37CA76C" w14:textId="23C80537" w:rsidR="00680771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D93605" w14:textId="570CC74F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2FA3F73" w14:textId="02BD1721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B7CD75C" w14:textId="77777777" w:rsidR="00702C5D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1560EC42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544C69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426F8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7D53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9C09CF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409DB4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D19871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8.1.7</w:t>
            </w:r>
            <w:proofErr w:type="gramStart"/>
            <w:r w:rsidRPr="00F9760B">
              <w:rPr>
                <w:sz w:val="22"/>
                <w:szCs w:val="22"/>
              </w:rPr>
              <w:t>. о</w:t>
            </w:r>
            <w:proofErr w:type="gramEnd"/>
            <w:r w:rsidRPr="00F9760B">
              <w:rPr>
                <w:sz w:val="22"/>
                <w:szCs w:val="22"/>
              </w:rPr>
              <w:t xml:space="preserve"> сносе непригодного для проживания жилого помещения</w:t>
            </w:r>
          </w:p>
          <w:p w14:paraId="10D21C9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A08CB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437F4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77B4F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665B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D3C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E65A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2D49C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581F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0691D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1644D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5BD4A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F90D3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7DB47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80911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4A2B9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7727C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3DFB0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D3E7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654B23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5106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2993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0C47A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6349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BDBF4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103C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DBC20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AFC9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C10C9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0D6D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01D631" w14:textId="47278DED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2E00E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DA5327" w14:textId="77777777" w:rsidR="00980EC2" w:rsidRDefault="00980EC2" w:rsidP="00F9760B">
            <w:pPr>
              <w:pStyle w:val="table10"/>
              <w:rPr>
                <w:sz w:val="22"/>
                <w:szCs w:val="22"/>
              </w:rPr>
            </w:pPr>
          </w:p>
          <w:p w14:paraId="3DFE002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4584D61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22D87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B015A9D" w14:textId="2DD6DB2B" w:rsidR="007F4CA6" w:rsidRPr="00F9760B" w:rsidRDefault="00702C5D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8B4BF61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Отдел архитектуры и строительства райисполкома</w:t>
            </w:r>
          </w:p>
          <w:p w14:paraId="791EDFA0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075F2D7" w14:textId="4F6780C4" w:rsidR="00980EC2" w:rsidRPr="00F9760B" w:rsidRDefault="00702C5D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980EC2" w:rsidRPr="00F9760B">
              <w:rPr>
                <w:sz w:val="22"/>
                <w:szCs w:val="22"/>
              </w:rPr>
              <w:t xml:space="preserve"> отдела </w:t>
            </w:r>
          </w:p>
          <w:p w14:paraId="37F1E35E" w14:textId="3A91E00B" w:rsidR="00980EC2" w:rsidRPr="00F9760B" w:rsidRDefault="00630957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Юлия </w:t>
            </w:r>
            <w:proofErr w:type="spellStart"/>
            <w:r>
              <w:rPr>
                <w:sz w:val="22"/>
                <w:szCs w:val="22"/>
              </w:rPr>
              <w:t>ивановна</w:t>
            </w:r>
            <w:proofErr w:type="spellEnd"/>
          </w:p>
          <w:p w14:paraId="55AC6F01" w14:textId="74511110" w:rsidR="00980EC2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C6B87C9" w14:textId="77777777" w:rsidR="00680771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C3B18C" w14:textId="77777777" w:rsidR="00702C5D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532B5BBE" w14:textId="7E7F3999" w:rsidR="00980EC2" w:rsidRPr="00F9760B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416B74D2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526D6C3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09 91</w:t>
            </w:r>
          </w:p>
          <w:p w14:paraId="4ADE32BB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494D1037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5F3892" w14:textId="77777777" w:rsidR="00EF79AD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</w:t>
            </w:r>
            <w:r w:rsidR="00EF79AD">
              <w:rPr>
                <w:sz w:val="22"/>
                <w:szCs w:val="22"/>
              </w:rPr>
              <w:t xml:space="preserve">дом (если создание жилого дома и (или) возникновение прав на него зарегистрированы в едином </w:t>
            </w:r>
            <w:r w:rsidR="00EF79AD">
              <w:rPr>
                <w:sz w:val="22"/>
                <w:szCs w:val="22"/>
              </w:rPr>
              <w:lastRenderedPageBreak/>
              <w:t>государственном регистре недвижимого имущества, прав на него и сделок с ним</w:t>
            </w:r>
          </w:p>
          <w:p w14:paraId="592D26FC" w14:textId="77777777" w:rsidR="00EF79AD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14:paraId="2C73F77B" w14:textId="3B7D00C5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подтверждающий, что строительство жилого помещения осуществлялось за счет собственных и (или)</w:t>
            </w:r>
            <w:r w:rsidR="00145D71">
              <w:rPr>
                <w:sz w:val="22"/>
                <w:szCs w:val="22"/>
              </w:rPr>
              <w:t xml:space="preserve"> заемных средств индивидуального предпринимателя, содержащий сведения о стоимости жилого помещения, - если создание жилого помещения и (или) 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  <w:r w:rsidR="00980EC2" w:rsidRPr="00F9760B">
              <w:rPr>
                <w:sz w:val="22"/>
                <w:szCs w:val="22"/>
              </w:rPr>
              <w:br/>
            </w:r>
          </w:p>
          <w:p w14:paraId="77E9F9EE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lastRenderedPageBreak/>
              <w:t>согласие</w:t>
            </w:r>
            <w:proofErr w:type="gramEnd"/>
            <w:r w:rsidRPr="00F9760B">
              <w:rPr>
                <w:sz w:val="22"/>
                <w:szCs w:val="22"/>
              </w:rPr>
              <w:t xml:space="preserve"> органов опеки – в случае регистрации в непригодном для проживания жилом помещении несовершеннолетних граждан</w:t>
            </w:r>
          </w:p>
          <w:p w14:paraId="66260DE7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FA302" w14:textId="45935AE9" w:rsidR="00980EC2" w:rsidRPr="00F9760B" w:rsidRDefault="00145D71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3DA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22CC70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4339CC" w14:paraId="53DAD0A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2368AD" w14:textId="17F67ED3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8.1.8</w:t>
            </w:r>
            <w:proofErr w:type="gramStart"/>
            <w:r w:rsidRPr="004339CC">
              <w:rPr>
                <w:sz w:val="22"/>
                <w:szCs w:val="22"/>
              </w:rPr>
              <w:t>. о</w:t>
            </w:r>
            <w:proofErr w:type="gramEnd"/>
            <w:r w:rsidRPr="004339CC">
              <w:rPr>
                <w:sz w:val="22"/>
                <w:szCs w:val="22"/>
              </w:rPr>
              <w:t xml:space="preserve"> согласовании (разрешении) переустройства и (или) перепланировки жилого </w:t>
            </w:r>
            <w:r w:rsidR="00A344BA">
              <w:rPr>
                <w:sz w:val="22"/>
                <w:szCs w:val="22"/>
              </w:rPr>
              <w:t>помещения, нежилого помещения в жилом доме</w:t>
            </w:r>
          </w:p>
          <w:p w14:paraId="2A738E9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32E7B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11B2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AC34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73C51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5CEAE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ACA15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B594D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1CC67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F6977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1CF6E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392435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2EDDB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1FDAFB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4AFCB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CCB36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0BF4A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B569E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ACCED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86B9C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912A2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0B2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44519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2EE121" w14:textId="77777777" w:rsidR="00702C5D" w:rsidRPr="004339CC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7F85C2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339CC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653B23FD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8E089D0" w14:textId="77777777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Служба «одно окно»</w:t>
            </w:r>
          </w:p>
          <w:p w14:paraId="4913AF6D" w14:textId="0387675E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133DD1A6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3D44DE9E" w14:textId="571E58C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1D20F4" w14:textId="7777777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7685E40A" w14:textId="4869A998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Р</w:t>
            </w:r>
            <w:r w:rsidR="00980EC2" w:rsidRPr="004339CC">
              <w:rPr>
                <w:sz w:val="22"/>
                <w:szCs w:val="22"/>
              </w:rPr>
              <w:t>айисполкома</w:t>
            </w:r>
          </w:p>
          <w:p w14:paraId="4240B331" w14:textId="77777777" w:rsidR="00702C5D" w:rsidRPr="004339CC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098A44B4" w14:textId="32AD15A0" w:rsidR="00980EC2" w:rsidRPr="004339CC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80771">
              <w:rPr>
                <w:sz w:val="22"/>
                <w:szCs w:val="22"/>
              </w:rPr>
              <w:t>аместитель</w:t>
            </w:r>
            <w:proofErr w:type="gramEnd"/>
            <w:r w:rsidR="00680771">
              <w:rPr>
                <w:sz w:val="22"/>
                <w:szCs w:val="22"/>
              </w:rPr>
              <w:t xml:space="preserve"> начальника</w:t>
            </w:r>
          </w:p>
          <w:p w14:paraId="187A649E" w14:textId="10A4140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A72AFDB" w14:textId="288DAB12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4339CC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03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0CD12FB7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0203A13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на</w:t>
            </w:r>
            <w:proofErr w:type="gramEnd"/>
            <w:r w:rsidRPr="004339CC">
              <w:rPr>
                <w:sz w:val="22"/>
                <w:szCs w:val="22"/>
              </w:rPr>
              <w:t xml:space="preserve"> период отсутствия </w:t>
            </w:r>
          </w:p>
          <w:p w14:paraId="7F60C663" w14:textId="3CD6558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3EA7BBDA" w14:textId="426793A1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3DE65A6" w14:textId="3FA7A29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4339CC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5EE67C6" w14:textId="77777777" w:rsidR="00980EC2" w:rsidRPr="004339CC" w:rsidRDefault="00980EC2" w:rsidP="006E423F">
            <w:pPr>
              <w:pStyle w:val="newncpi"/>
              <w:ind w:firstLine="7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FE1EE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заявление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</w:t>
            </w:r>
            <w:r w:rsidRPr="004339CC">
              <w:rPr>
                <w:sz w:val="22"/>
                <w:szCs w:val="22"/>
              </w:rPr>
              <w:lastRenderedPageBreak/>
              <w:t>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14:paraId="0A5B60D9" w14:textId="77777777" w:rsidR="00980EC2" w:rsidRPr="004339CC" w:rsidRDefault="00980EC2" w:rsidP="004339C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9F2232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CF4C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08F9F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Бесплатно</w:t>
            </w:r>
          </w:p>
          <w:p w14:paraId="3AC287A6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22629A3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49A33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A6353">
              <w:rPr>
                <w:b/>
                <w:sz w:val="22"/>
                <w:szCs w:val="22"/>
              </w:rPr>
              <w:lastRenderedPageBreak/>
              <w:t>8.1.8</w:t>
            </w:r>
            <w:r w:rsidRPr="007A6353">
              <w:rPr>
                <w:b/>
                <w:sz w:val="22"/>
                <w:szCs w:val="22"/>
                <w:vertAlign w:val="superscript"/>
              </w:rPr>
              <w:t>1</w:t>
            </w:r>
            <w:proofErr w:type="gramStart"/>
            <w:r w:rsidRPr="007A6353">
              <w:rPr>
                <w:b/>
                <w:sz w:val="22"/>
                <w:szCs w:val="22"/>
              </w:rPr>
              <w:t>.</w:t>
            </w:r>
            <w:r w:rsidRPr="007A6353">
              <w:rPr>
                <w:sz w:val="22"/>
                <w:szCs w:val="22"/>
              </w:rPr>
              <w:t xml:space="preserve"> </w:t>
            </w:r>
            <w:r w:rsidRPr="005951A0">
              <w:rPr>
                <w:sz w:val="22"/>
                <w:szCs w:val="22"/>
              </w:rPr>
              <w:t>о</w:t>
            </w:r>
            <w:proofErr w:type="gramEnd"/>
            <w:r w:rsidRPr="005951A0">
              <w:rPr>
                <w:sz w:val="22"/>
                <w:szCs w:val="22"/>
              </w:rPr>
              <w:t xml:space="preserve">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  <w:p w14:paraId="223D6314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0EBB34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30719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817994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21FB8E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C59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CD871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C4DF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CA1F1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16FBD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C72137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524632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5BD8E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9C4586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23DCFA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E13E9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BADB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B3B3B9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02984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97932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F46EEC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1C5B16" w14:textId="77777777" w:rsidR="001453AF" w:rsidRPr="005951A0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F3C8D" w14:textId="77777777" w:rsidR="00980EC2" w:rsidRPr="005951A0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  <w:r w:rsidRPr="005951A0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4722B3BB" w14:textId="77777777" w:rsidR="00980EC2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FC474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9478553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9D5615" w14:textId="77777777" w:rsidR="007F4CA6" w:rsidRPr="005951A0" w:rsidRDefault="007F4CA6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955E3DA" w14:textId="77777777" w:rsidR="00980EC2" w:rsidRPr="005951A0" w:rsidRDefault="00980EC2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F12F0A6" w14:textId="64A689D7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Р</w:t>
            </w:r>
            <w:r w:rsidR="00980EC2" w:rsidRPr="005951A0">
              <w:rPr>
                <w:sz w:val="22"/>
                <w:szCs w:val="22"/>
              </w:rPr>
              <w:t>айисполкома</w:t>
            </w:r>
          </w:p>
          <w:p w14:paraId="22FA2230" w14:textId="77777777" w:rsidR="00702C5D" w:rsidRPr="005951A0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64A6CA99" w14:textId="617D5437" w:rsidR="00980EC2" w:rsidRPr="005951A0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951A0">
              <w:rPr>
                <w:sz w:val="22"/>
                <w:szCs w:val="22"/>
              </w:rPr>
              <w:t>лавный</w:t>
            </w:r>
            <w:proofErr w:type="gramEnd"/>
            <w:r w:rsidR="00980EC2" w:rsidRPr="005951A0">
              <w:rPr>
                <w:sz w:val="22"/>
                <w:szCs w:val="22"/>
              </w:rPr>
              <w:t xml:space="preserve"> специалист </w:t>
            </w:r>
          </w:p>
          <w:p w14:paraId="6DB7358F" w14:textId="39B6E146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288E90F5" w14:textId="548B0F8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005BD0F6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D6C2B8E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на</w:t>
            </w:r>
            <w:proofErr w:type="gramEnd"/>
            <w:r w:rsidRPr="005951A0">
              <w:rPr>
                <w:sz w:val="22"/>
                <w:szCs w:val="22"/>
              </w:rPr>
              <w:t xml:space="preserve"> период отсутствия </w:t>
            </w:r>
          </w:p>
          <w:p w14:paraId="19CFDDA7" w14:textId="22BEE674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56770338" w14:textId="489AAE0D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C353FC" w14:textId="3ECBAD2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5951A0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03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1679BFD1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08386" w14:textId="77777777" w:rsidR="00980EC2" w:rsidRPr="005951A0" w:rsidRDefault="00980EC2" w:rsidP="003D19AD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заявление</w:t>
            </w:r>
            <w:proofErr w:type="gramEnd"/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14:paraId="0F829A4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техническое</w:t>
            </w:r>
            <w:proofErr w:type="gramEnd"/>
            <w:r w:rsidRPr="005951A0">
              <w:rPr>
                <w:sz w:val="22"/>
                <w:szCs w:val="22"/>
              </w:rPr>
              <w:t xml:space="preserve">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14:paraId="20654D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технический</w:t>
            </w:r>
            <w:proofErr w:type="gramEnd"/>
            <w:r w:rsidRPr="005951A0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</w:t>
            </w:r>
            <w:r w:rsidRPr="005951A0">
              <w:rPr>
                <w:sz w:val="22"/>
                <w:szCs w:val="22"/>
              </w:rPr>
              <w:lastRenderedPageBreak/>
              <w:t>хозяйственного ведения, оперативного управления на помещение</w:t>
            </w:r>
          </w:p>
          <w:p w14:paraId="694E2703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14:paraId="763B875C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 </w:t>
            </w: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14:paraId="64C4DC7D" w14:textId="77777777" w:rsidR="00980EC2" w:rsidRPr="005951A0" w:rsidRDefault="00980EC2" w:rsidP="005951A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4BA23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439B0D05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4F48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бессрочно</w:t>
            </w:r>
            <w:proofErr w:type="gramEnd"/>
          </w:p>
          <w:p w14:paraId="32905ACF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F89216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бесплатно</w:t>
            </w:r>
            <w:proofErr w:type="gramEnd"/>
          </w:p>
          <w:p w14:paraId="69093C7E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5A563BF7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243A2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8.1.10</w:t>
            </w:r>
            <w:proofErr w:type="gramStart"/>
            <w:r w:rsidRPr="000D614E">
              <w:rPr>
                <w:sz w:val="22"/>
                <w:szCs w:val="22"/>
              </w:rPr>
              <w:t>. о</w:t>
            </w:r>
            <w:proofErr w:type="gramEnd"/>
            <w:r w:rsidRPr="000D614E">
              <w:rPr>
                <w:sz w:val="22"/>
                <w:szCs w:val="22"/>
              </w:rPr>
              <w:t xml:space="preserve"> переводе нежилого помещения в жилое</w:t>
            </w:r>
          </w:p>
          <w:p w14:paraId="698E9982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A40F29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E656D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9E196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4126BC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DB7B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42BC7B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997CA4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4F6C3A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F7E64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4B144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55CE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E93EE4" w14:textId="040D67CF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45D71">
              <w:rPr>
                <w:sz w:val="22"/>
                <w:szCs w:val="22"/>
              </w:rPr>
              <w:t>8.1</w:t>
            </w:r>
            <w:r w:rsidRPr="00145D71">
              <w:rPr>
                <w:sz w:val="22"/>
                <w:szCs w:val="22"/>
                <w:vertAlign w:val="superscript"/>
              </w:rPr>
              <w:t>1</w:t>
            </w:r>
            <w:r w:rsidRPr="00145D71">
              <w:rPr>
                <w:sz w:val="22"/>
                <w:szCs w:val="22"/>
              </w:rPr>
              <w:t xml:space="preserve"> Принятие решения о включении (исключении) жилого помещения государственного жилищного фонда в состав жилых </w:t>
            </w:r>
            <w:r w:rsidRPr="00145D71">
              <w:rPr>
                <w:sz w:val="22"/>
                <w:szCs w:val="22"/>
              </w:rPr>
              <w:lastRenderedPageBreak/>
              <w:t>помещений коммерческого использования</w:t>
            </w:r>
          </w:p>
          <w:p w14:paraId="62324F7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3D859C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3B9B79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C836B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1F7733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CB9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E7C2D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924540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778935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6C8C78" w14:textId="77777777" w:rsidR="00145D71" w:rsidRDefault="00145D7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4E8F21" w14:textId="1AD5C22B" w:rsidR="007F4CA6" w:rsidRP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Регистрация</w:t>
            </w:r>
            <w:r w:rsidR="00134EAF">
              <w:rPr>
                <w:sz w:val="22"/>
                <w:szCs w:val="22"/>
              </w:rPr>
              <w:t xml:space="preserve"> договоров найма жилого помещения частного и государственного жилищных фондов, договоров финансовой аренды (лизинга)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  <w:p w14:paraId="26A98508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613BF4" w14:textId="77777777" w:rsidR="00980EC2" w:rsidRPr="000D614E" w:rsidRDefault="00980EC2" w:rsidP="004D1C5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3D45D463" w14:textId="77777777" w:rsidR="00980EC2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F19E26" w14:textId="77777777" w:rsidR="00980EC2" w:rsidRPr="000D614E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Служба «одно окно»</w:t>
            </w:r>
          </w:p>
          <w:p w14:paraId="624CFCE2" w14:textId="7B82285F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E8E4537" w14:textId="77777777" w:rsidR="00980EC2" w:rsidRPr="000D614E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</w:p>
          <w:p w14:paraId="73022405" w14:textId="77777777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2CDA3D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Отдел  жилищно</w:t>
            </w:r>
            <w:proofErr w:type="gramEnd"/>
            <w:r w:rsidRPr="000D614E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37BD2AE8" w14:textId="77777777" w:rsidR="00980EC2" w:rsidRPr="000D614E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F23CA77" w14:textId="64DAB5A3" w:rsidR="00980EC2" w:rsidRPr="000D614E" w:rsidRDefault="001453AF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7F4CA6">
              <w:rPr>
                <w:sz w:val="22"/>
                <w:szCs w:val="22"/>
              </w:rPr>
              <w:t xml:space="preserve"> отдела</w:t>
            </w:r>
          </w:p>
          <w:p w14:paraId="4B1B1C4F" w14:textId="11662B21" w:rsidR="00980EC2" w:rsidRPr="000D614E" w:rsidRDefault="00680771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A19DDE2" w14:textId="0BCF2F40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101</w:t>
            </w:r>
            <w:r w:rsidRPr="000D614E">
              <w:rPr>
                <w:sz w:val="22"/>
                <w:szCs w:val="22"/>
              </w:rPr>
              <w:t xml:space="preserve">,  тел. </w:t>
            </w:r>
            <w:r w:rsidR="00680771">
              <w:rPr>
                <w:sz w:val="22"/>
                <w:szCs w:val="22"/>
              </w:rPr>
              <w:t>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12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03</w:t>
            </w:r>
          </w:p>
          <w:p w14:paraId="7D622979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</w:p>
          <w:p w14:paraId="39DE0942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на</w:t>
            </w:r>
            <w:proofErr w:type="gramEnd"/>
            <w:r w:rsidRPr="000D614E">
              <w:rPr>
                <w:sz w:val="22"/>
                <w:szCs w:val="22"/>
              </w:rPr>
              <w:t xml:space="preserve"> период отсутствия </w:t>
            </w:r>
          </w:p>
          <w:p w14:paraId="1615FE06" w14:textId="42811C7E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главный</w:t>
            </w:r>
            <w:proofErr w:type="gramEnd"/>
            <w:r w:rsidRPr="000D614E">
              <w:rPr>
                <w:sz w:val="22"/>
                <w:szCs w:val="22"/>
              </w:rPr>
              <w:t xml:space="preserve"> специалист </w:t>
            </w:r>
            <w:r w:rsidR="007F4CA6">
              <w:rPr>
                <w:sz w:val="22"/>
                <w:szCs w:val="22"/>
              </w:rPr>
              <w:t>отдела</w:t>
            </w:r>
          </w:p>
          <w:p w14:paraId="0A8596F9" w14:textId="39A4838E" w:rsidR="00980EC2" w:rsidRPr="000D614E" w:rsidRDefault="007F4CA6" w:rsidP="000D614E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1FD84B5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>. 101,  тел. 2 12  03</w:t>
            </w:r>
          </w:p>
          <w:p w14:paraId="11542B8C" w14:textId="77777777" w:rsidR="00980EC2" w:rsidRDefault="00980EC2" w:rsidP="000C3A13">
            <w:pPr>
              <w:pStyle w:val="table10"/>
              <w:rPr>
                <w:sz w:val="22"/>
                <w:szCs w:val="22"/>
              </w:rPr>
            </w:pPr>
          </w:p>
          <w:p w14:paraId="651747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492FB73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C785FAE" w14:textId="77777777" w:rsidR="007F4CA6" w:rsidRPr="000D614E" w:rsidRDefault="007F4CA6" w:rsidP="007F4C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3CAA57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79CCAD7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51E6EE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587CFB6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399CAB" w14:textId="36384E3D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87E8F91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5B28592C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3C07D13" w14:textId="07C38121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7F4CA6">
              <w:rPr>
                <w:sz w:val="22"/>
                <w:szCs w:val="22"/>
              </w:rPr>
              <w:t>лавный</w:t>
            </w:r>
            <w:proofErr w:type="gramEnd"/>
            <w:r w:rsidR="007F4CA6">
              <w:rPr>
                <w:sz w:val="22"/>
                <w:szCs w:val="22"/>
              </w:rPr>
              <w:t xml:space="preserve"> специалист отдела</w:t>
            </w:r>
          </w:p>
          <w:p w14:paraId="12ABFC9E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3D8A692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497AE5D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ACF2D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A74911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C40CB3F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130F6806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511665B3" w14:textId="77777777" w:rsidR="00134EAF" w:rsidRDefault="00134EAF" w:rsidP="000C3A13">
            <w:pPr>
              <w:pStyle w:val="table10"/>
              <w:rPr>
                <w:sz w:val="22"/>
                <w:szCs w:val="22"/>
              </w:rPr>
            </w:pPr>
          </w:p>
          <w:p w14:paraId="634874B8" w14:textId="77777777" w:rsidR="00134EAF" w:rsidRDefault="00134EAF" w:rsidP="000C3A13">
            <w:pPr>
              <w:pStyle w:val="table10"/>
              <w:rPr>
                <w:sz w:val="22"/>
                <w:szCs w:val="22"/>
              </w:rPr>
            </w:pPr>
          </w:p>
          <w:p w14:paraId="35D26022" w14:textId="77777777" w:rsidR="008A6D55" w:rsidRDefault="008A6D55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DB297E0" w14:textId="77777777" w:rsidR="00134EAF" w:rsidRPr="000D614E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7794ED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03D20EEF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939A4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10A3CBF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934DA5" w14:textId="10C95CE8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F168C5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4F12671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100A4290" w14:textId="03286EDE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34EAF">
              <w:rPr>
                <w:sz w:val="22"/>
                <w:szCs w:val="22"/>
              </w:rPr>
              <w:t>лавный</w:t>
            </w:r>
            <w:proofErr w:type="gramEnd"/>
            <w:r w:rsidR="00134EAF">
              <w:rPr>
                <w:sz w:val="22"/>
                <w:szCs w:val="22"/>
              </w:rPr>
              <w:t xml:space="preserve"> специалист отдела</w:t>
            </w:r>
          </w:p>
          <w:p w14:paraId="74A85A49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799CA9C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0A2998CD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78D7A6CB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426AE0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5AEF658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35D8DAB6" w14:textId="2D162F0E" w:rsidR="00134EAF" w:rsidRPr="000D614E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4B527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  <w:p w14:paraId="10FB7958" w14:textId="77777777" w:rsidR="00980EC2" w:rsidRDefault="00980EC2" w:rsidP="000D614E">
            <w:pPr>
              <w:pStyle w:val="table10"/>
              <w:rPr>
                <w:sz w:val="22"/>
                <w:szCs w:val="22"/>
              </w:rPr>
            </w:pPr>
          </w:p>
          <w:p w14:paraId="1A6AE45C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11C76A87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2A4E6D00" w14:textId="454E01CC" w:rsidR="007F4CA6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t xml:space="preserve"> о включении (исключении) жилого помещения государственного </w:t>
            </w:r>
            <w:r>
              <w:rPr>
                <w:sz w:val="22"/>
                <w:szCs w:val="22"/>
              </w:rPr>
              <w:lastRenderedPageBreak/>
              <w:t>жилищного фонда в состав жилых помещений коммерческого использования</w:t>
            </w:r>
          </w:p>
          <w:p w14:paraId="5CA7BC0F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29E67A32" w14:textId="284AF779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F049FB7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4F70299D" w14:textId="7EB68197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технический</w:t>
            </w:r>
            <w:proofErr w:type="gramEnd"/>
            <w:r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1DB85612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62BECFCB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4D36779C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D9785D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8F69811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734B3E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BE62B70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81D39F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45E7E871" w14:textId="77777777" w:rsidR="001453AF" w:rsidRDefault="001453AF" w:rsidP="000D614E">
            <w:pPr>
              <w:pStyle w:val="table10"/>
              <w:rPr>
                <w:sz w:val="22"/>
                <w:szCs w:val="22"/>
              </w:rPr>
            </w:pPr>
          </w:p>
          <w:p w14:paraId="6CCD0858" w14:textId="77777777" w:rsidR="001453AF" w:rsidRDefault="001453AF" w:rsidP="000D614E">
            <w:pPr>
              <w:pStyle w:val="table10"/>
              <w:rPr>
                <w:sz w:val="22"/>
                <w:szCs w:val="22"/>
              </w:rPr>
            </w:pPr>
          </w:p>
          <w:p w14:paraId="531A56C2" w14:textId="458CD5AD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7F50F9AD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5E2623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три</w:t>
            </w:r>
            <w:proofErr w:type="gramEnd"/>
            <w:r>
              <w:rPr>
                <w:sz w:val="22"/>
                <w:szCs w:val="22"/>
              </w:rPr>
              <w:t xml:space="preserve"> экземпляра договора найма (договора финансовой аренды (лизинга) или дополнительного соглашения к нему</w:t>
            </w:r>
          </w:p>
          <w:p w14:paraId="01AECB2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9B3F2E8" w14:textId="5FE1AC88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технический</w:t>
            </w:r>
            <w:proofErr w:type="gramEnd"/>
            <w:r w:rsidRPr="00F9760B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жилое </w:t>
            </w:r>
            <w:r>
              <w:rPr>
                <w:sz w:val="22"/>
                <w:szCs w:val="22"/>
              </w:rPr>
              <w:t>помещение (в отношении жилого помещения частного жилищного фонда, а в отношении жилого помещения государственного жилищного фонда, в случае 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</w:t>
            </w:r>
          </w:p>
          <w:p w14:paraId="6FA4D30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35ACD8A" w14:textId="77777777" w:rsidR="002A11F9" w:rsidRDefault="002A11F9" w:rsidP="002A11F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14:paraId="21412D9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6D8BFD39" w14:textId="56F4A633" w:rsidR="002A11F9" w:rsidRDefault="002A11F9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всех собственников жилого помещения, находящегося в общей собственности</w:t>
            </w:r>
          </w:p>
          <w:p w14:paraId="2D83B27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06233C2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EC3EFC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3A814C5" w14:textId="61FB0457" w:rsidR="008A6D55" w:rsidRPr="000D614E" w:rsidRDefault="008A6D55" w:rsidP="000D614E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1AC7A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16B26ECF" w14:textId="2AB81DB2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B6E1F" w14:textId="77777777" w:rsidR="00F421BD" w:rsidRPr="00F421BD" w:rsidRDefault="00F421BD" w:rsidP="00F421BD"/>
          <w:p w14:paraId="77944FE9" w14:textId="77777777" w:rsidR="00F421BD" w:rsidRPr="00F421BD" w:rsidRDefault="00F421BD" w:rsidP="00F421BD"/>
          <w:p w14:paraId="69AC2FDF" w14:textId="77777777" w:rsidR="00F421BD" w:rsidRPr="00F421BD" w:rsidRDefault="00F421BD" w:rsidP="00F421BD"/>
          <w:p w14:paraId="0505C92F" w14:textId="77777777" w:rsidR="00F421BD" w:rsidRPr="00F421BD" w:rsidRDefault="00F421BD" w:rsidP="00F421BD"/>
          <w:p w14:paraId="0EA55C0F" w14:textId="77777777" w:rsidR="00F421BD" w:rsidRPr="00F421BD" w:rsidRDefault="00F421BD" w:rsidP="00F421BD"/>
          <w:p w14:paraId="6322BB0C" w14:textId="77777777" w:rsidR="00F421BD" w:rsidRPr="00F421BD" w:rsidRDefault="00F421BD" w:rsidP="00F421BD"/>
          <w:p w14:paraId="200A6167" w14:textId="77777777" w:rsidR="00F421BD" w:rsidRPr="00F421BD" w:rsidRDefault="00F421BD" w:rsidP="00F421BD"/>
          <w:p w14:paraId="745805FC" w14:textId="49476B6F" w:rsidR="00F421BD" w:rsidRDefault="00F421BD" w:rsidP="00F421BD"/>
          <w:p w14:paraId="53F151F2" w14:textId="6BE19BD6" w:rsidR="00F421BD" w:rsidRDefault="00F421BD" w:rsidP="00F421BD"/>
          <w:p w14:paraId="7642B8D9" w14:textId="77777777" w:rsidR="00F421BD" w:rsidRDefault="00F421BD" w:rsidP="00F421BD"/>
          <w:p w14:paraId="74423E5B" w14:textId="77777777" w:rsidR="00980EC2" w:rsidRDefault="00F421BD" w:rsidP="00F421BD">
            <w:r>
              <w:t>1 месяц</w:t>
            </w:r>
          </w:p>
          <w:p w14:paraId="2C5F27FD" w14:textId="77777777" w:rsidR="002A11F9" w:rsidRDefault="002A11F9" w:rsidP="00F421BD"/>
          <w:p w14:paraId="598DE35C" w14:textId="77777777" w:rsidR="002A11F9" w:rsidRDefault="002A11F9" w:rsidP="00F421BD"/>
          <w:p w14:paraId="33582115" w14:textId="77777777" w:rsidR="002A11F9" w:rsidRDefault="002A11F9" w:rsidP="00F421BD"/>
          <w:p w14:paraId="56F9E23E" w14:textId="77777777" w:rsidR="002A11F9" w:rsidRDefault="002A11F9" w:rsidP="00F421BD"/>
          <w:p w14:paraId="4B694687" w14:textId="77777777" w:rsidR="002A11F9" w:rsidRDefault="002A11F9" w:rsidP="00F421BD"/>
          <w:p w14:paraId="20C3995D" w14:textId="77777777" w:rsidR="002A11F9" w:rsidRDefault="002A11F9" w:rsidP="00F421BD"/>
          <w:p w14:paraId="0ADF42FB" w14:textId="77777777" w:rsidR="002A11F9" w:rsidRDefault="002A11F9" w:rsidP="00F421BD"/>
          <w:p w14:paraId="32194185" w14:textId="77777777" w:rsidR="002A11F9" w:rsidRDefault="002A11F9" w:rsidP="00F421BD"/>
          <w:p w14:paraId="0DF356D9" w14:textId="77777777" w:rsidR="002A11F9" w:rsidRDefault="002A11F9" w:rsidP="00F421BD"/>
          <w:p w14:paraId="4B5779E7" w14:textId="77777777" w:rsidR="002A11F9" w:rsidRDefault="002A11F9" w:rsidP="00F421BD"/>
          <w:p w14:paraId="75EC8029" w14:textId="77777777" w:rsidR="002A11F9" w:rsidRDefault="002A11F9" w:rsidP="00F421BD"/>
          <w:p w14:paraId="0CFD9EA8" w14:textId="77777777" w:rsidR="002A11F9" w:rsidRDefault="002A11F9" w:rsidP="00F421BD"/>
          <w:p w14:paraId="78BC4CF3" w14:textId="77777777" w:rsidR="002A11F9" w:rsidRDefault="002A11F9" w:rsidP="00F421BD"/>
          <w:p w14:paraId="6AE0EFC6" w14:textId="77777777" w:rsidR="002A11F9" w:rsidRDefault="002A11F9" w:rsidP="00F421BD"/>
          <w:p w14:paraId="525B758A" w14:textId="77777777" w:rsidR="002A11F9" w:rsidRDefault="002A11F9" w:rsidP="00F421BD"/>
          <w:p w14:paraId="19B91DA8" w14:textId="77777777" w:rsidR="002A11F9" w:rsidRDefault="002A11F9" w:rsidP="00F421BD"/>
          <w:p w14:paraId="6DB3666F" w14:textId="77777777" w:rsidR="002A11F9" w:rsidRDefault="002A11F9" w:rsidP="00F421BD"/>
          <w:p w14:paraId="166D9734" w14:textId="77777777" w:rsidR="002A11F9" w:rsidRDefault="002A11F9" w:rsidP="00F421BD"/>
          <w:p w14:paraId="054E6881" w14:textId="77777777" w:rsidR="002A11F9" w:rsidRDefault="002A11F9" w:rsidP="00F421BD"/>
          <w:p w14:paraId="4924424C" w14:textId="7630AA27" w:rsidR="002A11F9" w:rsidRPr="00F421BD" w:rsidRDefault="002A11F9" w:rsidP="00F421BD"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51AE4D" w14:textId="522EFAAC" w:rsidR="00980EC2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ессрочно</w:t>
            </w:r>
          </w:p>
          <w:p w14:paraId="6FCB106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537AA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4BD7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580F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A1F5A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5AB52F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57C8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E81B1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633FF5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99593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01850E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5A225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738BF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CC5C64" w14:textId="499AACF7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ессрочно</w:t>
            </w:r>
            <w:proofErr w:type="gramEnd"/>
          </w:p>
          <w:p w14:paraId="43FC93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ABCDE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061C0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6E634E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E47F9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000FB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68828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63553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7C934B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F71AA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57266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C279B7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C41FF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0B59A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0FFC5B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BB029" w14:textId="4A8892F0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53221A3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3A908" w14:textId="77777777" w:rsidR="002A11F9" w:rsidRPr="000D614E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98952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EBA99" w14:textId="5D9289D5" w:rsidR="00980EC2" w:rsidRDefault="008A6D5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есплатно</w:t>
            </w:r>
            <w:proofErr w:type="gramEnd"/>
          </w:p>
          <w:p w14:paraId="63EFCD54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A4F53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5F454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24F0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CF6DE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BB8976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952BC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BC3CB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C721BC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9FD52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C1977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DD20C0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3E424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81D0DF" w14:textId="33A8DA22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есплатно</w:t>
            </w:r>
            <w:proofErr w:type="gramEnd"/>
          </w:p>
          <w:p w14:paraId="7479E4C4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31B51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FD656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27509F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4CAC72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804C3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FF963D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7781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367E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D6BB0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D0C8EA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B891A5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8629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AA7000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F50F8F0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979E99" w14:textId="46AC0AF4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  <w:p w14:paraId="79CE7EC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E2817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F5A40" w14:textId="77777777" w:rsidR="007F4CA6" w:rsidRPr="000D614E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690A7A1E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47502B" w14:textId="08DF6F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lastRenderedPageBreak/>
              <w:t>8.3. Выдача согласования: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B4880" w14:textId="77777777" w:rsidR="00980EC2" w:rsidRPr="00E128B0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950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08D4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C3D179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80591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6FA38CF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FBC70F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8.3.1</w:t>
            </w:r>
            <w:proofErr w:type="gramStart"/>
            <w:r w:rsidRPr="00E128B0">
              <w:rPr>
                <w:sz w:val="22"/>
                <w:szCs w:val="22"/>
              </w:rPr>
              <w:t>. проектной</w:t>
            </w:r>
            <w:proofErr w:type="gramEnd"/>
            <w:r w:rsidRPr="00E128B0">
              <w:rPr>
                <w:sz w:val="22"/>
                <w:szCs w:val="22"/>
              </w:rPr>
              <w:t xml:space="preserve"> документации на переустройство и (или) перепланировку жилого помещения, нежилого помещения в жилом доме</w:t>
            </w:r>
          </w:p>
          <w:p w14:paraId="43107572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767EF0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128B0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717E51B" w14:textId="77777777" w:rsidR="00134EAF" w:rsidRDefault="00134EAF" w:rsidP="00E128B0">
            <w:pPr>
              <w:pStyle w:val="table10"/>
              <w:rPr>
                <w:sz w:val="22"/>
                <w:szCs w:val="22"/>
              </w:rPr>
            </w:pPr>
          </w:p>
          <w:p w14:paraId="16596E4A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FE8B8F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24A01A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A45E46F" w14:textId="5C2E5123" w:rsidR="00134EAF" w:rsidRDefault="001453AF" w:rsidP="00E128B0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1F0A5F1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81ABF7C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05309C9E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4F51615" w14:textId="239A314D" w:rsidR="00980EC2" w:rsidRPr="00E128B0" w:rsidRDefault="001453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95CF328" w14:textId="085FD28C" w:rsidR="00980EC2" w:rsidRPr="00E128B0" w:rsidRDefault="00134E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DE91C13" w14:textId="656BB30F" w:rsidR="00980EC2" w:rsidRPr="00E128B0" w:rsidRDefault="00980EC2" w:rsidP="006E4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 w:rsidR="00134EAF"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84</w:t>
            </w:r>
          </w:p>
          <w:p w14:paraId="32E6D6E0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CCE1E46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6A6C4788" w14:textId="62398370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012005" w14:textId="24B2E319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61364412" w14:textId="120D90D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 w:rsidR="00134EAF"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 w:rsidR="00134EAF"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22</w:t>
            </w:r>
          </w:p>
          <w:p w14:paraId="6D621456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9DE41B9" w14:textId="77777777" w:rsidR="001453AF" w:rsidRPr="00E128B0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C589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E128B0">
              <w:rPr>
                <w:sz w:val="22"/>
                <w:szCs w:val="22"/>
              </w:rPr>
              <w:br/>
            </w:r>
            <w:r w:rsidRPr="00E128B0">
              <w:rPr>
                <w:sz w:val="22"/>
                <w:szCs w:val="22"/>
              </w:rPr>
              <w:br/>
              <w:t>проектная документация на переустройство и (или) перепланировку помещения</w:t>
            </w:r>
          </w:p>
          <w:p w14:paraId="492F2811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20E92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15 дней со дня подачи заявления</w:t>
            </w:r>
          </w:p>
          <w:p w14:paraId="569D0988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837F1F" w14:textId="28813268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0A480" w14:textId="26118B31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7196CC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6441C9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lastRenderedPageBreak/>
              <w:t>8.3.2</w:t>
            </w:r>
            <w:proofErr w:type="gramStart"/>
            <w:r w:rsidRPr="005C6A62">
              <w:rPr>
                <w:sz w:val="22"/>
                <w:szCs w:val="22"/>
              </w:rPr>
              <w:t>. на</w:t>
            </w:r>
            <w:proofErr w:type="gramEnd"/>
            <w:r w:rsidRPr="005C6A62">
              <w:rPr>
                <w:sz w:val="22"/>
                <w:szCs w:val="22"/>
              </w:rPr>
              <w:t xml:space="preserve"> установку на крышах и фасадах многоквартирных жилых домов индивидуальных антенн и иных конструкций</w:t>
            </w:r>
          </w:p>
          <w:p w14:paraId="513CBCAC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EE7AE" w14:textId="77777777" w:rsidR="00980EC2" w:rsidRPr="005C6A62" w:rsidRDefault="00980EC2" w:rsidP="005C6A62">
            <w:pPr>
              <w:pStyle w:val="table10"/>
              <w:rPr>
                <w:b/>
                <w:sz w:val="22"/>
                <w:szCs w:val="22"/>
              </w:rPr>
            </w:pPr>
            <w:r w:rsidRPr="005C6A6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AAC5D8" w14:textId="77777777" w:rsidR="00980EC2" w:rsidRPr="005C6A62" w:rsidRDefault="00980EC2" w:rsidP="005C6A62">
            <w:pPr>
              <w:pStyle w:val="table10"/>
              <w:rPr>
                <w:sz w:val="22"/>
                <w:szCs w:val="22"/>
              </w:rPr>
            </w:pPr>
          </w:p>
          <w:p w14:paraId="33F851F8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86D776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0A141E3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A89875F" w14:textId="4569625A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1B3E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752B19C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188E46D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BAFEA43" w14:textId="494940FD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6BADCD0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9B5F48D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147388A9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F4E812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71BD93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0C22A4A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03DD0F82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1A4F0CE5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0AB99457" w14:textId="77777777" w:rsidR="001453AF" w:rsidRPr="005C6A62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C8308" w14:textId="77777777" w:rsidR="00980EC2" w:rsidRPr="005C6A62" w:rsidRDefault="00980EC2" w:rsidP="006E423F">
            <w:pPr>
              <w:pStyle w:val="a7"/>
              <w:rPr>
                <w:sz w:val="22"/>
                <w:szCs w:val="22"/>
              </w:rPr>
            </w:pPr>
            <w:proofErr w:type="gramStart"/>
            <w:r w:rsidRPr="005C6A62">
              <w:rPr>
                <w:sz w:val="22"/>
                <w:szCs w:val="22"/>
              </w:rPr>
              <w:t>заявление</w:t>
            </w:r>
            <w:proofErr w:type="gramEnd"/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BB90F1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t>15 дней со дня подачи заявления</w:t>
            </w:r>
          </w:p>
          <w:p w14:paraId="79B42884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834E49" w14:textId="7A353721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F0396" w14:textId="61ABB9C0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0E056FB3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E0B18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t>8.3.3</w:t>
            </w:r>
            <w:proofErr w:type="gramStart"/>
            <w:r w:rsidRPr="00003169">
              <w:rPr>
                <w:sz w:val="22"/>
                <w:szCs w:val="22"/>
              </w:rPr>
              <w:t>. самовольной</w:t>
            </w:r>
            <w:proofErr w:type="gramEnd"/>
            <w:r w:rsidRPr="00003169">
              <w:rPr>
                <w:sz w:val="22"/>
                <w:szCs w:val="22"/>
              </w:rPr>
              <w:t xml:space="preserve"> установки на крышах и фасадах многоквартирных жилых домов индивидуальных антенн и иных конструкций</w:t>
            </w:r>
          </w:p>
          <w:p w14:paraId="59AC6F8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3FB01D" w14:textId="77777777" w:rsidR="00980EC2" w:rsidRPr="00003169" w:rsidRDefault="00980EC2" w:rsidP="005C6A6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03169">
              <w:rPr>
                <w:b/>
                <w:sz w:val="22"/>
                <w:szCs w:val="22"/>
              </w:rPr>
              <w:t>Прием  документов</w:t>
            </w:r>
            <w:proofErr w:type="gramEnd"/>
            <w:r w:rsidRPr="00003169">
              <w:rPr>
                <w:b/>
                <w:sz w:val="22"/>
                <w:szCs w:val="22"/>
              </w:rPr>
              <w:t xml:space="preserve"> и заявлений, выдача административного решения:</w:t>
            </w:r>
          </w:p>
          <w:p w14:paraId="71541E1A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2A8B1A9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B48C84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D71B54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57F81EA" w14:textId="3E448717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7A7BF4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lastRenderedPageBreak/>
              <w:t xml:space="preserve">Отдел архитектуры и строительства </w:t>
            </w:r>
          </w:p>
          <w:p w14:paraId="6962F03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3A783B8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C74F3BA" w14:textId="0C851016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4DB6DDCB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B678990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4E154AD4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1E4880D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574416D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6A2C1D53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96DEB58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0B1DE282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74F86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03169">
              <w:rPr>
                <w:sz w:val="22"/>
                <w:szCs w:val="22"/>
              </w:rPr>
              <w:br/>
            </w:r>
            <w:r w:rsidRPr="00003169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03169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или </w:t>
            </w:r>
            <w:r w:rsidRPr="00003169">
              <w:rPr>
                <w:sz w:val="22"/>
                <w:szCs w:val="22"/>
              </w:rPr>
              <w:lastRenderedPageBreak/>
              <w:t>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14:paraId="2602874C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0D2A4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761AC99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B3A43A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B03C4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1516189B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B9213D" w14:textId="77777777" w:rsidR="001453AF" w:rsidRDefault="001453AF" w:rsidP="00E001B0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463CFFA5" w14:textId="77777777" w:rsidR="001453AF" w:rsidRDefault="001453AF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CF01787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>ГЛАВА 9</w:t>
            </w:r>
            <w:r w:rsidRPr="00FA1B85">
              <w:rPr>
                <w:b/>
                <w:sz w:val="24"/>
                <w:szCs w:val="24"/>
              </w:rPr>
              <w:br/>
              <w:t xml:space="preserve">ТОРГОВЛЯ, ОБЩЕСТВЕННОЕ ПИТАНИЕ, БЫТОВОЕ ОБСЛУЖИВАНИЕ НАСЕЛЕНИЯ, </w:t>
            </w:r>
          </w:p>
          <w:p w14:paraId="11C362C6" w14:textId="77777777" w:rsidR="00980EC2" w:rsidRPr="00FA1B85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 xml:space="preserve">ЗАЩИТА ПРАВ </w:t>
            </w:r>
            <w:proofErr w:type="gramStart"/>
            <w:r w:rsidRPr="00FA1B85">
              <w:rPr>
                <w:b/>
                <w:sz w:val="24"/>
                <w:szCs w:val="24"/>
              </w:rPr>
              <w:t xml:space="preserve">ПОТРЕБИТЕЛЕЙ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1B85">
              <w:rPr>
                <w:b/>
                <w:sz w:val="24"/>
                <w:szCs w:val="24"/>
              </w:rPr>
              <w:t>И</w:t>
            </w:r>
            <w:proofErr w:type="gramEnd"/>
            <w:r w:rsidRPr="00FA1B85">
              <w:rPr>
                <w:b/>
                <w:sz w:val="24"/>
                <w:szCs w:val="24"/>
              </w:rPr>
              <w:t xml:space="preserve"> РЕКЛАМНАЯ ДЕЯТЕЛЬНОСТЬ</w:t>
            </w:r>
          </w:p>
          <w:p w14:paraId="0FB104E9" w14:textId="77777777" w:rsidR="00980EC2" w:rsidRPr="0093032D" w:rsidRDefault="00980EC2" w:rsidP="002B4E6A">
            <w:pPr>
              <w:pStyle w:val="table10"/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980EC2" w:rsidRPr="0093032D" w14:paraId="621F05A9" w14:textId="77777777" w:rsidTr="00F55E01">
        <w:trPr>
          <w:trHeight w:val="2890"/>
        </w:trPr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BAA5C0" w14:textId="433FA4DB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A1B85">
              <w:rPr>
                <w:sz w:val="22"/>
                <w:szCs w:val="22"/>
              </w:rPr>
              <w:t xml:space="preserve">9.6. Согласование режима работы </w:t>
            </w:r>
            <w:r w:rsidR="009827A5">
              <w:rPr>
                <w:sz w:val="22"/>
                <w:szCs w:val="22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  <w:p w14:paraId="127571C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9E7BF" w14:textId="77777777" w:rsidR="00980EC2" w:rsidRDefault="00980EC2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A1B8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649C76" w14:textId="77777777" w:rsidR="00134EAF" w:rsidRDefault="00134EAF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7F71C2BE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A48F54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124517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BD32CFD" w14:textId="06F18F2D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15C586D" w14:textId="77777777" w:rsidR="00980EC2" w:rsidRPr="00FA1B85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Управление  экономики</w:t>
            </w:r>
            <w:proofErr w:type="gramEnd"/>
            <w:r w:rsidRPr="00FA1B85">
              <w:rPr>
                <w:sz w:val="22"/>
                <w:szCs w:val="22"/>
              </w:rPr>
              <w:t xml:space="preserve">, торговли и услуг райисполкома </w:t>
            </w:r>
          </w:p>
          <w:p w14:paraId="3EB91B13" w14:textId="77777777" w:rsidR="00980EC2" w:rsidRPr="00FA1B85" w:rsidRDefault="00980EC2" w:rsidP="002B4E6A">
            <w:pPr>
              <w:rPr>
                <w:b/>
                <w:sz w:val="22"/>
                <w:szCs w:val="22"/>
              </w:rPr>
            </w:pPr>
          </w:p>
          <w:p w14:paraId="5E507AB2" w14:textId="4EEE47F2" w:rsidR="00980EC2" w:rsidRPr="00FA1B85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  <w:r w:rsidR="00980EC2" w:rsidRPr="00FA1B85">
              <w:rPr>
                <w:sz w:val="22"/>
                <w:szCs w:val="22"/>
              </w:rPr>
              <w:t xml:space="preserve"> отдела  </w:t>
            </w:r>
          </w:p>
          <w:p w14:paraId="507FF3DA" w14:textId="08410B31" w:rsidR="00980EC2" w:rsidRPr="00FA1B85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57BACF54" w14:textId="1D2DE2BA" w:rsidR="00980EC2" w:rsidRPr="00FA1B8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9827A5">
              <w:rPr>
                <w:sz w:val="22"/>
                <w:szCs w:val="22"/>
              </w:rPr>
              <w:t>628</w:t>
            </w:r>
            <w:r w:rsidRPr="00FA1B85">
              <w:rPr>
                <w:sz w:val="22"/>
                <w:szCs w:val="22"/>
              </w:rPr>
              <w:t xml:space="preserve">,  тел. 5 </w:t>
            </w:r>
            <w:r w:rsidR="009827A5">
              <w:rPr>
                <w:sz w:val="22"/>
                <w:szCs w:val="22"/>
              </w:rPr>
              <w:t>04</w:t>
            </w:r>
            <w:r w:rsidRPr="00FA1B85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34B0C141" w14:textId="77777777" w:rsidR="00980EC2" w:rsidRPr="00FA1B8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F2982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на</w:t>
            </w:r>
            <w:proofErr w:type="gramEnd"/>
            <w:r w:rsidRPr="00FA1B85">
              <w:rPr>
                <w:sz w:val="22"/>
                <w:szCs w:val="22"/>
              </w:rPr>
              <w:t xml:space="preserve"> период отсутствия </w:t>
            </w:r>
          </w:p>
          <w:p w14:paraId="734CB4C7" w14:textId="60C028A2" w:rsidR="009827A5" w:rsidRPr="00FA1B85" w:rsidRDefault="009827A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главные</w:t>
            </w:r>
            <w:proofErr w:type="gramEnd"/>
            <w:r>
              <w:rPr>
                <w:sz w:val="22"/>
                <w:szCs w:val="22"/>
              </w:rPr>
              <w:t xml:space="preserve"> специалисты отдела</w:t>
            </w:r>
          </w:p>
          <w:p w14:paraId="24C308B3" w14:textId="17E3DA2A" w:rsidR="00980EC2" w:rsidRPr="00FA1B85" w:rsidRDefault="00630957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69318547" w14:textId="59CF0BDB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630957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18</w:t>
            </w:r>
          </w:p>
          <w:p w14:paraId="2BD2F539" w14:textId="77777777" w:rsidR="00980EC2" w:rsidRPr="00FA1B85" w:rsidRDefault="00980EC2" w:rsidP="0097694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164BEB" w14:textId="4F12E9B8" w:rsidR="00980EC2" w:rsidRPr="00FA1B85" w:rsidRDefault="009827A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заявление</w:t>
            </w:r>
            <w:proofErr w:type="gramEnd"/>
          </w:p>
          <w:p w14:paraId="0D6B69C4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C52D30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6371FD" w14:textId="6BD292BB" w:rsidR="00980EC2" w:rsidRPr="00FA1B85" w:rsidRDefault="009827A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0EC2" w:rsidRPr="00FA1B85">
              <w:rPr>
                <w:sz w:val="22"/>
                <w:szCs w:val="22"/>
              </w:rPr>
              <w:t xml:space="preserve"> рабочих </w:t>
            </w:r>
            <w:r>
              <w:rPr>
                <w:sz w:val="22"/>
                <w:szCs w:val="22"/>
              </w:rPr>
              <w:t>дней</w:t>
            </w:r>
          </w:p>
          <w:p w14:paraId="7918D1F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3B255A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14D207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A1256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2E452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234030D9" w14:textId="77777777" w:rsidTr="00F55E01">
        <w:trPr>
          <w:trHeight w:val="240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291C34" w14:textId="7A065715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lastRenderedPageBreak/>
              <w:t xml:space="preserve">9.9. Выдача разрешения на создание рынка, согласование схемы рынка, внесение изменений и (или) дополнений в разрешение на создание рынка, схему рынка </w:t>
            </w:r>
          </w:p>
          <w:p w14:paraId="532BE1BD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7FEA3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BF56666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069524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D944E29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D005CA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4AE8C1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0664234" w14:textId="77777777" w:rsidR="00134EAF" w:rsidRPr="00F31AAC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74A63E1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6BE68547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593ED22" w14:textId="7E8D8F5E" w:rsidR="00980EC2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</w:p>
          <w:p w14:paraId="0E11B04C" w14:textId="7FB8165F" w:rsidR="009827A5" w:rsidRPr="00F31AAC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16FCDA0A" w14:textId="41172F05" w:rsidR="00980EC2" w:rsidRPr="00F31AAC" w:rsidRDefault="00980EC2" w:rsidP="002B4E6A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каб.</w:t>
            </w:r>
            <w:r w:rsidR="009827A5">
              <w:rPr>
                <w:sz w:val="22"/>
                <w:szCs w:val="22"/>
              </w:rPr>
              <w:t>628</w:t>
            </w:r>
            <w:r w:rsidRPr="00F31AAC">
              <w:rPr>
                <w:sz w:val="22"/>
                <w:szCs w:val="22"/>
              </w:rPr>
              <w:t xml:space="preserve">,   тел.5 </w:t>
            </w:r>
            <w:r w:rsidR="009827A5">
              <w:rPr>
                <w:sz w:val="22"/>
                <w:szCs w:val="22"/>
              </w:rPr>
              <w:t>04</w:t>
            </w:r>
            <w:r w:rsidRPr="00F31AAC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7D457D4F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BB2369F" w14:textId="17C1FB44" w:rsidR="00980EC2" w:rsidRPr="00F31AAC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EE62696" w14:textId="7E8872F6" w:rsidR="00980EC2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лавные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68DB605B" w14:textId="3232C960" w:rsidR="009827A5" w:rsidRPr="00FA1B85" w:rsidRDefault="00976945" w:rsidP="009827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430C7B9E" w14:textId="76AA2170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976945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18</w:t>
            </w:r>
          </w:p>
          <w:p w14:paraId="46E3AFE2" w14:textId="77777777" w:rsidR="009827A5" w:rsidRPr="00F31AAC" w:rsidRDefault="009827A5" w:rsidP="002B4E6A">
            <w:pPr>
              <w:pStyle w:val="table10"/>
              <w:rPr>
                <w:sz w:val="22"/>
                <w:szCs w:val="22"/>
              </w:rPr>
            </w:pPr>
          </w:p>
          <w:p w14:paraId="76684183" w14:textId="77777777" w:rsidR="00980EC2" w:rsidRPr="00F31AAC" w:rsidRDefault="00980EC2" w:rsidP="009827A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6451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с указанием наименования, типа и специализации рынка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</w:r>
          </w:p>
          <w:p w14:paraId="3DB538A1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схема</w:t>
            </w:r>
            <w:proofErr w:type="gramEnd"/>
            <w:r w:rsidRPr="00F31AAC">
              <w:rPr>
                <w:sz w:val="22"/>
                <w:szCs w:val="22"/>
              </w:rPr>
              <w:t xml:space="preserve"> рынка </w:t>
            </w:r>
          </w:p>
          <w:p w14:paraId="6C4A57F2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CC8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10 рабочих дней</w:t>
            </w:r>
          </w:p>
          <w:p w14:paraId="1A443AB4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8CD66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  <w:r w:rsidRPr="00F31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09B3B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56AE8E0C" w14:textId="77777777" w:rsidTr="00F55E01">
        <w:trPr>
          <w:trHeight w:val="488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9EC59A" w14:textId="36255E79" w:rsidR="00980EC2" w:rsidRPr="00F31AAC" w:rsidRDefault="00980EC2" w:rsidP="009827A5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9.10. Внесение сведений в Торговый реестр Республики Беларусь</w:t>
            </w:r>
            <w:r w:rsidR="009827A5">
              <w:rPr>
                <w:sz w:val="22"/>
                <w:szCs w:val="22"/>
              </w:rPr>
              <w:t xml:space="preserve"> (включение сведений в Торговый реестр Республики Беларусь, внесение изменений </w:t>
            </w:r>
            <w:r w:rsidR="009827A5">
              <w:rPr>
                <w:sz w:val="22"/>
                <w:szCs w:val="22"/>
              </w:rPr>
              <w:lastRenderedPageBreak/>
              <w:t>и 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0F9DC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4D874AB1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A0D7322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106C81B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C90A1CC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A49534C" w14:textId="239BCAAE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025C139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73729C4B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EE2DB5D" w14:textId="6B67BED6" w:rsidR="00980EC2" w:rsidRPr="00F31AAC" w:rsidRDefault="001453AF" w:rsidP="00F31A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F31AAC">
              <w:rPr>
                <w:sz w:val="22"/>
                <w:szCs w:val="22"/>
              </w:rPr>
              <w:t>лавные</w:t>
            </w:r>
            <w:proofErr w:type="gramEnd"/>
            <w:r w:rsidR="00980EC2" w:rsidRPr="00F31AAC">
              <w:rPr>
                <w:sz w:val="22"/>
                <w:szCs w:val="22"/>
              </w:rPr>
              <w:t xml:space="preserve"> специалисты отдела </w:t>
            </w:r>
          </w:p>
          <w:p w14:paraId="30064AD7" w14:textId="1A8894E8" w:rsidR="00980EC2" w:rsidRPr="00F31AAC" w:rsidRDefault="00803954" w:rsidP="00F31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7C71DB97" w14:textId="4559B0E2" w:rsidR="00980EC2" w:rsidRPr="00F31AAC" w:rsidRDefault="00980EC2" w:rsidP="00F3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A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31AAC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31AAC">
              <w:rPr>
                <w:sz w:val="22"/>
                <w:szCs w:val="22"/>
              </w:rPr>
              <w:t xml:space="preserve">,  тел. </w:t>
            </w:r>
            <w:r w:rsidR="00803954">
              <w:rPr>
                <w:sz w:val="22"/>
                <w:szCs w:val="22"/>
              </w:rPr>
              <w:t>5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06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18</w:t>
            </w:r>
          </w:p>
          <w:p w14:paraId="3702269E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890517D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на</w:t>
            </w:r>
            <w:proofErr w:type="gramEnd"/>
            <w:r w:rsidRPr="00F31AAC">
              <w:rPr>
                <w:sz w:val="22"/>
                <w:szCs w:val="22"/>
              </w:rPr>
              <w:t xml:space="preserve"> период отсутствия </w:t>
            </w:r>
          </w:p>
          <w:p w14:paraId="074F3F33" w14:textId="57636102" w:rsidR="009827A5" w:rsidRDefault="001453AF" w:rsidP="009827A5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лавные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06384293" w14:textId="3970C502" w:rsidR="009827A5" w:rsidRPr="00FA1B85" w:rsidRDefault="009827A5" w:rsidP="00982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375EB9F9" w14:textId="06C84B4D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628</w:t>
            </w:r>
            <w:r w:rsidRPr="00FA1B85">
              <w:rPr>
                <w:sz w:val="22"/>
                <w:szCs w:val="22"/>
              </w:rPr>
              <w:t xml:space="preserve">,  тел. </w:t>
            </w:r>
            <w:r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Pr="00FA1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1BF5E3A8" w14:textId="77777777" w:rsidR="00980EC2" w:rsidRPr="00F31AAC" w:rsidRDefault="00980EC2" w:rsidP="00494F62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B600D" w14:textId="5F6CCEE1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о включении сведений в Торго</w:t>
            </w:r>
            <w:r w:rsidR="00A54AAA">
              <w:rPr>
                <w:sz w:val="22"/>
                <w:szCs w:val="22"/>
              </w:rPr>
              <w:t>вый реестр Республики Беларусь</w:t>
            </w:r>
            <w:r w:rsidR="00A54AAA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 внесении изменений и (или) дополнений в сведения, включенные в </w:t>
            </w:r>
            <w:r w:rsidRPr="00F31AAC">
              <w:rPr>
                <w:sz w:val="22"/>
                <w:szCs w:val="22"/>
              </w:rPr>
              <w:lastRenderedPageBreak/>
              <w:t xml:space="preserve">Торговый реестр Республики Беларусь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об исключении сведений из Торгового реестра Республики Беларусь </w:t>
            </w:r>
          </w:p>
          <w:p w14:paraId="7210992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063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lastRenderedPageBreak/>
              <w:t>5 рабочих дней</w:t>
            </w:r>
          </w:p>
          <w:p w14:paraId="3285385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ED5C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BBC96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007B7E44" w14:textId="77777777" w:rsidTr="00F55E01">
        <w:trPr>
          <w:trHeight w:val="1252"/>
        </w:trPr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FD8A62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35B2C165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25B219D5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018C4E1C" w14:textId="77777777" w:rsidR="00980EC2" w:rsidRPr="005706C9" w:rsidRDefault="00980EC2" w:rsidP="00CA41EE">
            <w:pPr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9.11. Выдача и продление действия разрешения на размещение средства наружной рекламы 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D4349" w14:textId="77777777" w:rsidR="00980EC2" w:rsidRPr="005706C9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53C9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3A2C9A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DB6AE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E62DE6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1981315E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A7A28A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>9.11.1</w:t>
            </w:r>
            <w:proofErr w:type="gramStart"/>
            <w:r w:rsidRPr="005706C9">
              <w:rPr>
                <w:sz w:val="22"/>
                <w:szCs w:val="22"/>
              </w:rPr>
              <w:t>. выдача</w:t>
            </w:r>
            <w:proofErr w:type="gramEnd"/>
            <w:r w:rsidRPr="005706C9">
              <w:rPr>
                <w:sz w:val="22"/>
                <w:szCs w:val="2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34593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C3764BC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302A35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FF33E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40D1F99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B37002" w14:textId="52606168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EDCD870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968271E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BB16911" w14:textId="6061AB43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00186960" w14:textId="1FCB122C" w:rsidR="00BF15B7" w:rsidRPr="00F9760B" w:rsidRDefault="00803954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38F4431" w14:textId="1FA6B534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803954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803954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09</w:t>
            </w:r>
          </w:p>
          <w:p w14:paraId="6A37EE1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DF4090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EB67545" w14:textId="360B034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8BDD4BF" w14:textId="1CADA745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Альбертович Татьяна Алексеевна</w:t>
            </w:r>
          </w:p>
          <w:p w14:paraId="659786D1" w14:textId="64040222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011BDB31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A6C22D6" w14:textId="3320F3A7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147AE" w14:textId="2EC1780A" w:rsidR="00980EC2" w:rsidRDefault="00980EC2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  <w:r w:rsidRPr="005706C9">
              <w:rPr>
                <w:sz w:val="22"/>
                <w:szCs w:val="22"/>
              </w:rPr>
              <w:lastRenderedPageBreak/>
              <w:t>заявление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письмо или иной документ о согласии собственника места размещения средства </w:t>
            </w:r>
            <w:r w:rsidRPr="005706C9">
              <w:rPr>
                <w:sz w:val="22"/>
                <w:szCs w:val="22"/>
              </w:rPr>
              <w:lastRenderedPageBreak/>
              <w:t>наружной рекламы (далее – собственник) или лица</w:t>
            </w:r>
            <w:r w:rsidR="00E001B0">
              <w:rPr>
                <w:sz w:val="22"/>
                <w:szCs w:val="22"/>
              </w:rPr>
              <w:t xml:space="preserve">, указанного в абзацах втором – пятом части четвертой пункта 1 статьи13 Закона Республики Беларусь от 10 мая 2007 г. № 225-З «О рекламе» (далее в настоящем пункте – уполномоченное лицо), </w:t>
            </w:r>
            <w:r w:rsidRPr="005706C9">
              <w:rPr>
                <w:sz w:val="22"/>
                <w:szCs w:val="22"/>
              </w:rPr>
              <w:t xml:space="preserve"> на размещение средства наружной рекламы</w:t>
            </w:r>
            <w:r w:rsidR="00E001B0">
              <w:rPr>
                <w:sz w:val="22"/>
                <w:szCs w:val="22"/>
              </w:rPr>
              <w:t>,  выданные в течение последних шести месяцев</w:t>
            </w:r>
            <w:r w:rsidRPr="005706C9">
              <w:rPr>
                <w:sz w:val="22"/>
                <w:szCs w:val="22"/>
              </w:rPr>
              <w:t> – если место размещения средства наружной рекламы находится в республиканской или частной собственности</w:t>
            </w:r>
            <w:r w:rsidR="00E001B0">
              <w:rPr>
                <w:sz w:val="22"/>
                <w:szCs w:val="22"/>
              </w:rPr>
              <w:t xml:space="preserve"> и проведение торгов не требуется</w:t>
            </w:r>
            <w:r w:rsidRPr="005706C9">
              <w:rPr>
                <w:sz w:val="22"/>
                <w:szCs w:val="22"/>
              </w:rPr>
              <w:t xml:space="preserve">, за исключением случая, когда </w:t>
            </w:r>
            <w:proofErr w:type="spellStart"/>
            <w:r w:rsidR="00E001B0">
              <w:rPr>
                <w:sz w:val="22"/>
                <w:szCs w:val="22"/>
              </w:rPr>
              <w:t>рекламораспространитель</w:t>
            </w:r>
            <w:proofErr w:type="spellEnd"/>
            <w:r w:rsidR="00E001B0">
              <w:rPr>
                <w:sz w:val="22"/>
                <w:szCs w:val="22"/>
              </w:rPr>
              <w:t xml:space="preserve"> являе</w:t>
            </w:r>
            <w:r w:rsidRPr="005706C9">
              <w:rPr>
                <w:sz w:val="22"/>
                <w:szCs w:val="22"/>
              </w:rPr>
              <w:t xml:space="preserve">тся </w:t>
            </w:r>
            <w:r w:rsidR="00E001B0">
              <w:rPr>
                <w:sz w:val="22"/>
                <w:szCs w:val="22"/>
              </w:rPr>
              <w:t>собственником или уполномоченным лицом</w:t>
            </w:r>
            <w:r w:rsidRPr="005706C9">
              <w:rPr>
                <w:sz w:val="22"/>
                <w:szCs w:val="22"/>
              </w:rPr>
              <w:t xml:space="preserve">. При размещении средства наружной рекламы на имуществе, находящемся в </w:t>
            </w:r>
            <w:r w:rsidR="00E001B0">
              <w:rPr>
                <w:sz w:val="22"/>
                <w:szCs w:val="22"/>
              </w:rPr>
              <w:t>общей</w:t>
            </w:r>
            <w:r w:rsidRPr="005706C9">
              <w:rPr>
                <w:sz w:val="22"/>
                <w:szCs w:val="22"/>
              </w:rPr>
              <w:t xml:space="preserve"> собственности нескольких лиц, </w:t>
            </w:r>
            <w:r w:rsidR="00E001B0">
              <w:rPr>
                <w:sz w:val="22"/>
                <w:szCs w:val="22"/>
              </w:rPr>
              <w:t>в случае, когда проведение торгов не требуется, – документ, подтверждающий</w:t>
            </w:r>
            <w:r w:rsidRPr="005706C9">
              <w:rPr>
                <w:sz w:val="22"/>
                <w:szCs w:val="22"/>
              </w:rPr>
              <w:t xml:space="preserve"> согласие собственников на размещ</w:t>
            </w:r>
            <w:r w:rsidR="00E001B0">
              <w:rPr>
                <w:sz w:val="22"/>
                <w:szCs w:val="22"/>
              </w:rPr>
              <w:t xml:space="preserve">ение средства наружной рекламы </w:t>
            </w:r>
            <w:r w:rsidRPr="005706C9">
              <w:rPr>
                <w:sz w:val="22"/>
                <w:szCs w:val="22"/>
              </w:rPr>
              <w:t>в количестве, необходимом в соответствии с законодательством для принятия таких решений (</w:t>
            </w:r>
            <w:r w:rsidR="00E001B0">
              <w:rPr>
                <w:sz w:val="22"/>
                <w:szCs w:val="22"/>
              </w:rPr>
              <w:t xml:space="preserve">копия протокола общего собрания, </w:t>
            </w:r>
            <w:r w:rsidRPr="005706C9">
              <w:rPr>
                <w:sz w:val="22"/>
                <w:szCs w:val="22"/>
              </w:rPr>
              <w:t>п</w:t>
            </w:r>
            <w:r w:rsidR="00E001B0">
              <w:rPr>
                <w:sz w:val="22"/>
                <w:szCs w:val="22"/>
              </w:rPr>
              <w:t xml:space="preserve">исьменного опроса собственников или </w:t>
            </w:r>
            <w:r w:rsidRPr="005706C9">
              <w:rPr>
                <w:sz w:val="22"/>
                <w:szCs w:val="22"/>
              </w:rPr>
              <w:t xml:space="preserve"> иной предусмотренный законодательством документ)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="00E001B0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копия документа, подтверждающего государственную регистрацию </w:t>
            </w:r>
            <w:proofErr w:type="spellStart"/>
            <w:r w:rsidRPr="005706C9">
              <w:rPr>
                <w:sz w:val="22"/>
                <w:szCs w:val="22"/>
              </w:rPr>
              <w:t>рекламораспространителя</w:t>
            </w:r>
            <w:proofErr w:type="spellEnd"/>
            <w:r w:rsidRPr="005706C9">
              <w:rPr>
                <w:sz w:val="22"/>
                <w:szCs w:val="22"/>
              </w:rPr>
              <w:t xml:space="preserve"> (при первой подаче такого документа в соответствующий исполком)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документ, подтверждающий внесение платы </w:t>
            </w:r>
            <w:r w:rsidRPr="005706C9">
              <w:rPr>
                <w:sz w:val="22"/>
                <w:szCs w:val="22"/>
                <w:vertAlign w:val="superscript"/>
              </w:rPr>
              <w:t>15</w:t>
            </w:r>
          </w:p>
          <w:p w14:paraId="47A7B32E" w14:textId="77777777" w:rsidR="001C1A74" w:rsidRPr="005706C9" w:rsidRDefault="001C1A7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1C4CE" w14:textId="4367C401" w:rsidR="00980EC2" w:rsidRPr="005706C9" w:rsidRDefault="00E001B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>, а в случае, если требуются разработка проекта привязки средства наружной рекламы к участку местности и (или) подключение к инженерным коммуникациям, - 30 рабочих дней</w:t>
            </w:r>
          </w:p>
          <w:p w14:paraId="7E37C52F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8F71C" w14:textId="1A17A5D0" w:rsidR="00D62350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CDAD919" w14:textId="77777777" w:rsidR="00D6235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 w:rsidR="00D62350"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>технически сложные средства наружной рекламы</w:t>
            </w:r>
            <w:r w:rsidR="00D62350">
              <w:rPr>
                <w:sz w:val="22"/>
                <w:szCs w:val="22"/>
              </w:rPr>
              <w:t xml:space="preserve"> (</w:t>
            </w:r>
            <w:proofErr w:type="spellStart"/>
            <w:r w:rsidR="00D62350">
              <w:rPr>
                <w:sz w:val="22"/>
                <w:szCs w:val="22"/>
              </w:rPr>
              <w:t>надкрышные</w:t>
            </w:r>
            <w:proofErr w:type="spellEnd"/>
            <w:r w:rsidR="00D62350"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 w:rsidR="00D62350"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</w:t>
            </w:r>
            <w:r w:rsidR="00D62350">
              <w:rPr>
                <w:sz w:val="22"/>
                <w:szCs w:val="22"/>
              </w:rPr>
              <w:lastRenderedPageBreak/>
              <w:t xml:space="preserve">рекламного поля более 50 кв. метров, щиты с внутренней подсветкой, щиты   с вращающимися рекламными полями, </w:t>
            </w:r>
            <w:proofErr w:type="spellStart"/>
            <w:r w:rsidR="00D62350">
              <w:rPr>
                <w:sz w:val="22"/>
                <w:szCs w:val="22"/>
              </w:rPr>
              <w:t>призматроны</w:t>
            </w:r>
            <w:proofErr w:type="spellEnd"/>
            <w:r w:rsidR="00D62350">
              <w:rPr>
                <w:sz w:val="22"/>
                <w:szCs w:val="22"/>
              </w:rPr>
              <w:t xml:space="preserve">, </w:t>
            </w:r>
            <w:proofErr w:type="spellStart"/>
            <w:r w:rsidR="00D62350">
              <w:rPr>
                <w:sz w:val="22"/>
                <w:szCs w:val="22"/>
              </w:rPr>
              <w:t>лайтпостеры</w:t>
            </w:r>
            <w:proofErr w:type="spellEnd"/>
            <w:r w:rsidR="00D62350"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 w:rsidR="00D62350">
              <w:rPr>
                <w:sz w:val="22"/>
                <w:szCs w:val="22"/>
              </w:rPr>
              <w:t xml:space="preserve"> за исключением размещаемых в 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 w:rsidR="00D62350">
              <w:rPr>
                <w:sz w:val="22"/>
                <w:szCs w:val="22"/>
              </w:rPr>
              <w:t xml:space="preserve">без внутренней </w:t>
            </w:r>
            <w:proofErr w:type="spellStart"/>
            <w:r w:rsidR="00D62350"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 w:rsidR="00D62350"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</w:t>
            </w:r>
            <w:r w:rsidRPr="005706C9">
              <w:rPr>
                <w:sz w:val="22"/>
                <w:szCs w:val="22"/>
              </w:rPr>
              <w:lastRenderedPageBreak/>
              <w:t>средства наружной рекламы, закрепляемые на земельном участке</w:t>
            </w:r>
          </w:p>
          <w:p w14:paraId="3C949EAD" w14:textId="7E5A1247" w:rsidR="00980EC2" w:rsidRPr="005706C9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вывески рекламного характера – на срок до окончания расположения производственной объекта, торгового объекта или иного объекта обслуживания или осуществления </w:t>
            </w:r>
            <w:proofErr w:type="spellStart"/>
            <w:r>
              <w:rPr>
                <w:sz w:val="22"/>
                <w:szCs w:val="22"/>
              </w:rPr>
              <w:t>рекламораспространителем</w:t>
            </w:r>
            <w:proofErr w:type="spellEnd"/>
            <w:r>
              <w:rPr>
                <w:sz w:val="22"/>
                <w:szCs w:val="22"/>
              </w:rPr>
              <w:t xml:space="preserve"> деятельности по месту размещения вывески рекламного характера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  <w:t>на иные средства наружной рекламы – на срок</w:t>
            </w:r>
            <w:r w:rsidR="00225DFE">
              <w:rPr>
                <w:sz w:val="22"/>
                <w:szCs w:val="22"/>
              </w:rPr>
              <w:t xml:space="preserve"> не менее 1 года</w:t>
            </w:r>
            <w:r w:rsidR="00980EC2" w:rsidRPr="005706C9">
              <w:rPr>
                <w:sz w:val="22"/>
                <w:szCs w:val="22"/>
              </w:rPr>
              <w:t xml:space="preserve">, </w:t>
            </w:r>
            <w:r w:rsidR="00225DFE"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2C981D67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33FF0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5706C9">
              <w:rPr>
                <w:sz w:val="22"/>
                <w:szCs w:val="22"/>
              </w:rPr>
              <w:t xml:space="preserve"> за услуги</w:t>
            </w:r>
            <w:r w:rsidR="00225DFE">
              <w:rPr>
                <w:sz w:val="22"/>
                <w:szCs w:val="22"/>
              </w:rPr>
              <w:t>:</w:t>
            </w:r>
          </w:p>
          <w:p w14:paraId="4A247EE5" w14:textId="6150A4DE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выдаче разрешения на размещение средства наружной рекламы:</w:t>
            </w:r>
          </w:p>
          <w:p w14:paraId="6DD1D3AE" w14:textId="49A18643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-специально предназначенного и используемого для размещения </w:t>
            </w:r>
            <w:r>
              <w:rPr>
                <w:sz w:val="22"/>
                <w:szCs w:val="22"/>
              </w:rPr>
              <w:lastRenderedPageBreak/>
              <w:t>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4A88537" w14:textId="77777777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D7B9E8" w14:textId="0B163C8D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</w:t>
            </w:r>
            <w:r>
              <w:rPr>
                <w:sz w:val="22"/>
                <w:szCs w:val="22"/>
              </w:rPr>
              <w:lastRenderedPageBreak/>
              <w:t xml:space="preserve">ству территорий, строительству, реконструкции или ремонту </w:t>
            </w:r>
            <w:proofErr w:type="gramStart"/>
            <w:r>
              <w:rPr>
                <w:sz w:val="22"/>
                <w:szCs w:val="22"/>
              </w:rPr>
              <w:t>зданий  (</w:t>
            </w:r>
            <w:proofErr w:type="gramEnd"/>
            <w:r>
              <w:rPr>
                <w:sz w:val="22"/>
                <w:szCs w:val="22"/>
              </w:rPr>
              <w:t>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назначения</w:t>
            </w:r>
          </w:p>
          <w:p w14:paraId="62ACC7FD" w14:textId="607C2F6B" w:rsidR="00225DFE" w:rsidRPr="005706C9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7449AA9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4FB1AD" w14:textId="66DD5238" w:rsidR="00980EC2" w:rsidRPr="005706C9" w:rsidRDefault="00980EC2" w:rsidP="002B4E6A">
            <w:pPr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lastRenderedPageBreak/>
              <w:t>9.11.2</w:t>
            </w:r>
            <w:proofErr w:type="gramStart"/>
            <w:r w:rsidRPr="005706C9">
              <w:rPr>
                <w:sz w:val="22"/>
                <w:szCs w:val="22"/>
              </w:rPr>
              <w:t>. продление</w:t>
            </w:r>
            <w:proofErr w:type="gramEnd"/>
            <w:r w:rsidRPr="005706C9">
              <w:rPr>
                <w:sz w:val="22"/>
                <w:szCs w:val="22"/>
              </w:rPr>
              <w:t xml:space="preserve"> действия разрешения на размещение средства наружной рекламы </w:t>
            </w:r>
          </w:p>
          <w:p w14:paraId="685FFB1C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14307" w14:textId="77777777" w:rsidR="00980EC2" w:rsidRPr="005706C9" w:rsidRDefault="00980EC2" w:rsidP="005706C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DE545ED" w14:textId="77777777" w:rsidR="00980EC2" w:rsidRPr="005706C9" w:rsidRDefault="00980EC2" w:rsidP="00622591">
            <w:pPr>
              <w:rPr>
                <w:b/>
                <w:sz w:val="22"/>
                <w:szCs w:val="22"/>
              </w:rPr>
            </w:pPr>
          </w:p>
          <w:p w14:paraId="51E2F038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A266B0A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697AB50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E5182D" w14:textId="1394080A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5DD635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Отдел архитектуры и строительства райисполкома</w:t>
            </w:r>
          </w:p>
          <w:p w14:paraId="0939F215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F08B672" w14:textId="2A7543C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5C4BEA56" w14:textId="605641DE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69C48D" w14:textId="510D8A13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FA630D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FB6522E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5AD4762" w14:textId="407B9896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3983DC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62882BC7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1D045B9E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CC4660D" w14:textId="7B464571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8A9027" w14:textId="77777777" w:rsidR="00B31A70" w:rsidRDefault="00980EC2" w:rsidP="003D19AD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ранее выданное разрешение на размещение средства наружной рекламы</w:t>
            </w:r>
          </w:p>
          <w:p w14:paraId="258BE9C6" w14:textId="7214F583" w:rsidR="00980EC2" w:rsidRPr="005706C9" w:rsidRDefault="00B31A70" w:rsidP="003D19A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фотография средства наружной рекламы в увязке с конкретной архитектурно – планировочной ситуацией по месту его размещения размером 9*13 сантиметров, выполненная в цвете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lastRenderedPageBreak/>
              <w:t xml:space="preserve">письмо или иной документ о согласии собственника </w:t>
            </w:r>
            <w:r w:rsidR="00F55E01">
              <w:rPr>
                <w:sz w:val="22"/>
                <w:szCs w:val="22"/>
              </w:rPr>
              <w:t>или уполномоченного лица</w:t>
            </w:r>
            <w:r w:rsidR="00980EC2" w:rsidRPr="005706C9">
              <w:rPr>
                <w:sz w:val="22"/>
                <w:szCs w:val="22"/>
              </w:rPr>
              <w:t xml:space="preserve"> на размещение средства наружной рекламы</w:t>
            </w:r>
            <w:r w:rsidR="00F55E01">
              <w:rPr>
                <w:sz w:val="22"/>
                <w:szCs w:val="22"/>
              </w:rPr>
              <w:t xml:space="preserve">, выданные в течение последних шести месяцев, </w:t>
            </w:r>
            <w:r w:rsidR="00980EC2" w:rsidRPr="005706C9">
              <w:rPr>
                <w:sz w:val="22"/>
                <w:szCs w:val="22"/>
              </w:rPr>
              <w:t xml:space="preserve"> – если место размещения средства наружной рекламы находится в республиканской или частной собственности, за исключением случая, когда </w:t>
            </w:r>
            <w:proofErr w:type="spellStart"/>
            <w:r w:rsidR="00980EC2" w:rsidRPr="005706C9">
              <w:rPr>
                <w:sz w:val="22"/>
                <w:szCs w:val="22"/>
              </w:rPr>
              <w:t>рекламораспространитель</w:t>
            </w:r>
            <w:proofErr w:type="spellEnd"/>
            <w:r w:rsidR="00980EC2" w:rsidRPr="005706C9">
              <w:rPr>
                <w:sz w:val="22"/>
                <w:szCs w:val="22"/>
              </w:rPr>
              <w:t xml:space="preserve"> являются </w:t>
            </w:r>
            <w:r w:rsidR="00F55E01">
              <w:rPr>
                <w:sz w:val="22"/>
                <w:szCs w:val="22"/>
              </w:rPr>
              <w:t>собственником или уполномоченным лицом</w:t>
            </w:r>
            <w:r w:rsidR="00980EC2" w:rsidRPr="005706C9">
              <w:rPr>
                <w:sz w:val="22"/>
                <w:szCs w:val="22"/>
              </w:rPr>
              <w:t xml:space="preserve">. При размещении средства наружной рекламы на имуществе, находящемся в </w:t>
            </w:r>
            <w:r w:rsidR="00F55E01">
              <w:rPr>
                <w:sz w:val="22"/>
                <w:szCs w:val="22"/>
              </w:rPr>
              <w:t>общей</w:t>
            </w:r>
            <w:r w:rsidR="00980EC2" w:rsidRPr="005706C9">
              <w:rPr>
                <w:sz w:val="22"/>
                <w:szCs w:val="22"/>
              </w:rPr>
              <w:t xml:space="preserve"> собственн</w:t>
            </w:r>
            <w:r w:rsidR="00F55E01">
              <w:rPr>
                <w:sz w:val="22"/>
                <w:szCs w:val="22"/>
              </w:rPr>
              <w:t>ости нескольких лиц, – документ</w:t>
            </w:r>
            <w:r w:rsidR="00980EC2" w:rsidRPr="005706C9">
              <w:rPr>
                <w:sz w:val="22"/>
                <w:szCs w:val="22"/>
              </w:rPr>
              <w:t>, подтверждающи</w:t>
            </w:r>
            <w:r w:rsidR="00F55E01">
              <w:rPr>
                <w:sz w:val="22"/>
                <w:szCs w:val="22"/>
              </w:rPr>
              <w:t>й</w:t>
            </w:r>
            <w:r w:rsidR="00980EC2" w:rsidRPr="005706C9">
              <w:rPr>
                <w:sz w:val="22"/>
                <w:szCs w:val="22"/>
              </w:rPr>
              <w:t xml:space="preserve"> согласие собственников на разме</w:t>
            </w:r>
            <w:r w:rsidR="00F55E01">
              <w:rPr>
                <w:sz w:val="22"/>
                <w:szCs w:val="22"/>
              </w:rPr>
              <w:t>щение средства наружной рекламы</w:t>
            </w:r>
            <w:r w:rsidR="00980EC2" w:rsidRPr="005706C9">
              <w:rPr>
                <w:sz w:val="22"/>
                <w:szCs w:val="22"/>
              </w:rPr>
              <w:t xml:space="preserve"> в количестве, необходимом в соответствии с законодательством для принятия таких решений (коп</w:t>
            </w:r>
            <w:r w:rsidR="00F55E01">
              <w:rPr>
                <w:sz w:val="22"/>
                <w:szCs w:val="22"/>
              </w:rPr>
              <w:t>ия протокола общего собрания,</w:t>
            </w:r>
            <w:r w:rsidR="00980EC2" w:rsidRPr="005706C9">
              <w:rPr>
                <w:sz w:val="22"/>
                <w:szCs w:val="22"/>
              </w:rPr>
              <w:t xml:space="preserve"> п</w:t>
            </w:r>
            <w:r w:rsidR="00F55E01">
              <w:rPr>
                <w:sz w:val="22"/>
                <w:szCs w:val="22"/>
              </w:rPr>
              <w:t>исьменного опроса собственников или</w:t>
            </w:r>
            <w:r w:rsidR="00980EC2" w:rsidRPr="005706C9">
              <w:rPr>
                <w:sz w:val="22"/>
                <w:szCs w:val="22"/>
              </w:rPr>
              <w:t xml:space="preserve"> иной предусмотренный законодательством документ)</w:t>
            </w:r>
            <w:r w:rsidR="00980EC2" w:rsidRPr="005706C9">
              <w:rPr>
                <w:sz w:val="22"/>
                <w:szCs w:val="22"/>
                <w:vertAlign w:val="superscript"/>
              </w:rPr>
              <w:t>2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  <w:t xml:space="preserve">документ, подтверждающий внесение платы </w:t>
            </w:r>
            <w:r w:rsidR="00980EC2" w:rsidRPr="005706C9">
              <w:rPr>
                <w:sz w:val="22"/>
                <w:szCs w:val="22"/>
                <w:vertAlign w:val="superscript"/>
              </w:rPr>
              <w:t>15</w:t>
            </w:r>
          </w:p>
          <w:p w14:paraId="03941DBC" w14:textId="77777777" w:rsidR="00980EC2" w:rsidRPr="005706C9" w:rsidRDefault="00980EC2" w:rsidP="00B04952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456FBD" w14:textId="1FF9E8D8" w:rsidR="00980EC2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</w:p>
          <w:p w14:paraId="56DC9993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C6908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588DA53" w14:textId="77777777" w:rsidR="00F55E01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FC762A" w14:textId="4C5BD5B2" w:rsidR="00980EC2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 xml:space="preserve">технически сложные средства наружной </w:t>
            </w:r>
            <w:r w:rsidRPr="005706C9">
              <w:rPr>
                <w:sz w:val="22"/>
                <w:szCs w:val="22"/>
              </w:rPr>
              <w:lastRenderedPageBreak/>
              <w:t>рекламы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надкрышные</w:t>
            </w:r>
            <w:proofErr w:type="spellEnd"/>
            <w:r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  с вращающимися рекламными полями, </w:t>
            </w:r>
            <w:proofErr w:type="spellStart"/>
            <w:r>
              <w:rPr>
                <w:sz w:val="22"/>
                <w:szCs w:val="22"/>
              </w:rPr>
              <w:t>призматроны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лайтпостеры</w:t>
            </w:r>
            <w:proofErr w:type="spellEnd"/>
            <w:r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>
              <w:rPr>
                <w:sz w:val="22"/>
                <w:szCs w:val="22"/>
              </w:rPr>
              <w:t xml:space="preserve"> за исключением размещаемых в </w:t>
            </w:r>
            <w:r>
              <w:rPr>
                <w:sz w:val="22"/>
                <w:szCs w:val="22"/>
              </w:rPr>
              <w:lastRenderedPageBreak/>
              <w:t xml:space="preserve">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>
              <w:rPr>
                <w:sz w:val="22"/>
                <w:szCs w:val="22"/>
              </w:rPr>
              <w:t xml:space="preserve">без внутренней </w:t>
            </w:r>
            <w:proofErr w:type="spellStart"/>
            <w:r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средства наружной рекламы, закрепляемые на земельном участке</w:t>
            </w:r>
            <w:r w:rsidR="00980EC2" w:rsidRPr="005706C9">
              <w:rPr>
                <w:sz w:val="22"/>
                <w:szCs w:val="22"/>
              </w:rPr>
              <w:br/>
              <w:t>на иные средства наружной рекламы – на срок, определяемый договором</w:t>
            </w:r>
          </w:p>
          <w:p w14:paraId="29A5498A" w14:textId="4502FBAA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t>на</w:t>
            </w:r>
            <w:proofErr w:type="gramEnd"/>
            <w:r w:rsidRPr="005706C9">
              <w:rPr>
                <w:sz w:val="22"/>
                <w:szCs w:val="22"/>
              </w:rPr>
              <w:t xml:space="preserve"> иные средства наружной рекламы – на срок</w:t>
            </w:r>
            <w:r>
              <w:rPr>
                <w:sz w:val="22"/>
                <w:szCs w:val="22"/>
              </w:rPr>
              <w:t xml:space="preserve"> не менее 1 года</w:t>
            </w:r>
            <w:r w:rsidRPr="005706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5B4E1A53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C0B99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5706C9">
              <w:rPr>
                <w:sz w:val="22"/>
                <w:szCs w:val="22"/>
              </w:rPr>
              <w:t xml:space="preserve"> за услуги</w:t>
            </w:r>
          </w:p>
          <w:p w14:paraId="15A5A9CD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выдаче разрешения на размещение средства </w:t>
            </w:r>
            <w:r>
              <w:rPr>
                <w:sz w:val="22"/>
                <w:szCs w:val="22"/>
              </w:rPr>
              <w:lastRenderedPageBreak/>
              <w:t>наружной рекламы:</w:t>
            </w:r>
          </w:p>
          <w:p w14:paraId="0F6FE050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1FD1170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4BFA9" w14:textId="77777777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5CC0FBD5" w14:textId="77777777" w:rsidTr="00F55E01">
        <w:trPr>
          <w:trHeight w:val="1712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22F1F2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lastRenderedPageBreak/>
              <w:t>9.12. Переоформление разрешения на размещение средства наружной рекламы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A8B1A5" w14:textId="77777777" w:rsidR="00980EC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0495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EB3F3E3" w14:textId="77777777" w:rsidR="00980EC2" w:rsidRPr="00B0495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68CA484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C902FE0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B5410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8968A2" w14:textId="738D83A2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C7FFAE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4C9208B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F27048" w14:textId="70F690D4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9CA3054" w14:textId="7450808F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CACECDE" w14:textId="251A5EBD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7107DF48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E1F1BBD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60DB6CE" w14:textId="4A77EBEA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72ADB2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7226F4C2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5B88A525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72EECF7A" w14:textId="4B3B8C92" w:rsidR="00980EC2" w:rsidRPr="00B04952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5C20CD" w14:textId="55280D95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</w:t>
            </w:r>
            <w:r w:rsidR="00980EC2" w:rsidRPr="00B04952">
              <w:rPr>
                <w:sz w:val="22"/>
                <w:szCs w:val="22"/>
              </w:rPr>
              <w:t>аявление</w:t>
            </w:r>
            <w:proofErr w:type="gramEnd"/>
          </w:p>
          <w:p w14:paraId="4E9A7CA5" w14:textId="77634DA8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br/>
            </w:r>
            <w:proofErr w:type="gramStart"/>
            <w:r w:rsidRPr="00B04952">
              <w:rPr>
                <w:sz w:val="22"/>
                <w:szCs w:val="22"/>
              </w:rPr>
              <w:t>две</w:t>
            </w:r>
            <w:proofErr w:type="gramEnd"/>
            <w:r w:rsidRPr="00B04952">
              <w:rPr>
                <w:sz w:val="22"/>
                <w:szCs w:val="22"/>
              </w:rPr>
              <w:t xml:space="preserve"> фотографии с обозначением места размещения средства наружной рекламы размером 9 x 13 сантиметров, выполненные в цвете</w:t>
            </w:r>
            <w:r w:rsidRPr="00B04952">
              <w:rPr>
                <w:sz w:val="22"/>
                <w:szCs w:val="22"/>
              </w:rPr>
              <w:br/>
            </w:r>
          </w:p>
          <w:p w14:paraId="17ACB390" w14:textId="7FBE50B4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  <w:vertAlign w:val="superscript"/>
              </w:rPr>
            </w:pPr>
            <w:proofErr w:type="gramStart"/>
            <w:r w:rsidRPr="00B04952">
              <w:rPr>
                <w:sz w:val="22"/>
                <w:szCs w:val="22"/>
              </w:rPr>
              <w:t>копия</w:t>
            </w:r>
            <w:proofErr w:type="gramEnd"/>
            <w:r w:rsidRPr="00B04952">
              <w:rPr>
                <w:sz w:val="22"/>
                <w:szCs w:val="22"/>
              </w:rPr>
              <w:t xml:space="preserve"> документа, подтверждающего </w:t>
            </w:r>
            <w:r w:rsidR="00F55E01">
              <w:rPr>
                <w:sz w:val="22"/>
                <w:szCs w:val="22"/>
              </w:rPr>
              <w:t xml:space="preserve">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="00F55E01">
              <w:rPr>
                <w:sz w:val="22"/>
                <w:szCs w:val="22"/>
              </w:rPr>
              <w:t>рекламораспространителю</w:t>
            </w:r>
            <w:proofErr w:type="spellEnd"/>
            <w:r w:rsidR="00F55E01">
              <w:rPr>
                <w:sz w:val="22"/>
                <w:szCs w:val="22"/>
              </w:rPr>
              <w:t xml:space="preserve">, - при переоформлении  разрешения в связи с переходом такого </w:t>
            </w:r>
            <w:r w:rsidRPr="00B04952">
              <w:rPr>
                <w:sz w:val="22"/>
                <w:szCs w:val="22"/>
              </w:rPr>
              <w:t>права</w:t>
            </w:r>
            <w:r w:rsidRPr="00B04952">
              <w:rPr>
                <w:sz w:val="22"/>
                <w:szCs w:val="22"/>
                <w:vertAlign w:val="superscript"/>
              </w:rPr>
              <w:t>2</w:t>
            </w:r>
          </w:p>
          <w:p w14:paraId="432AFD28" w14:textId="77777777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FF8A6C" w14:textId="12AB9232" w:rsidR="00324E3B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эскиз</w:t>
            </w:r>
            <w:proofErr w:type="gramEnd"/>
            <w:r>
              <w:rPr>
                <w:sz w:val="22"/>
                <w:szCs w:val="22"/>
              </w:rPr>
              <w:t xml:space="preserve"> средства наружной рекламы в увязке с конкретной архитектурно – планировочной ситуацией по месту его размещения, выполненный в цвете на бумажном носителе в формате А4 или электронном носителе, -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14:paraId="5B14406F" w14:textId="77777777" w:rsidR="00324E3B" w:rsidRPr="00B04952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716B2F" w14:textId="6A32885A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документ</w:t>
            </w:r>
            <w:proofErr w:type="gramEnd"/>
            <w:r w:rsidRPr="00B04952">
              <w:rPr>
                <w:sz w:val="22"/>
                <w:szCs w:val="22"/>
              </w:rPr>
              <w:t>, подтверждающий внесение п</w:t>
            </w:r>
            <w:r w:rsidR="00324E3B">
              <w:rPr>
                <w:sz w:val="22"/>
                <w:szCs w:val="22"/>
              </w:rPr>
              <w:t>латы</w:t>
            </w:r>
            <w:r w:rsidRPr="00B04952">
              <w:rPr>
                <w:sz w:val="22"/>
                <w:szCs w:val="22"/>
                <w:vertAlign w:val="superscript"/>
              </w:rPr>
              <w:t>15</w:t>
            </w:r>
          </w:p>
          <w:p w14:paraId="3529DC0B" w14:textId="77777777" w:rsidR="00980EC2" w:rsidRPr="00B0495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EB500A" w14:textId="0A901A20" w:rsidR="00980EC2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рабочих</w:t>
            </w:r>
            <w:r w:rsidR="00980EC2" w:rsidRPr="00B04952">
              <w:rPr>
                <w:sz w:val="22"/>
                <w:szCs w:val="22"/>
              </w:rPr>
              <w:t xml:space="preserve"> дней</w:t>
            </w:r>
          </w:p>
          <w:p w14:paraId="5B6A5264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E7C077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на</w:t>
            </w:r>
            <w:proofErr w:type="gramEnd"/>
            <w:r w:rsidRPr="00B04952">
              <w:rPr>
                <w:sz w:val="22"/>
                <w:szCs w:val="22"/>
              </w:rPr>
              <w:t xml:space="preserve"> срок, указанный в разрешении</w:t>
            </w:r>
          </w:p>
          <w:p w14:paraId="0DCF4B8F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700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плата</w:t>
            </w:r>
            <w:proofErr w:type="gramEnd"/>
            <w:r w:rsidRPr="00B04952">
              <w:rPr>
                <w:sz w:val="22"/>
                <w:szCs w:val="22"/>
              </w:rPr>
              <w:t xml:space="preserve"> за услуги</w:t>
            </w:r>
          </w:p>
          <w:p w14:paraId="152D543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переоформлении разрешения на размещение средства наружной рекламы:</w:t>
            </w:r>
          </w:p>
          <w:p w14:paraId="2113B10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специально</w:t>
            </w:r>
            <w:proofErr w:type="gramEnd"/>
            <w:r>
              <w:rPr>
                <w:sz w:val="22"/>
                <w:szCs w:val="22"/>
              </w:rPr>
              <w:t xml:space="preserve"> предназначенного и используемого для размещения (распространения) социальной рекламы в пределах придорожной полосы ( контролируемой зоны) автомобильной дороги, красных линий улиц, дорог или площадей населенных пунктов</w:t>
            </w:r>
          </w:p>
          <w:p w14:paraId="64925482" w14:textId="684A45AE" w:rsidR="00324E3B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причине изменения формы паспорта средства наружной рекламы в связи с изменением законодательства</w:t>
            </w:r>
          </w:p>
        </w:tc>
      </w:tr>
      <w:tr w:rsidR="00980EC2" w:rsidRPr="0093032D" w14:paraId="18EE85BC" w14:textId="77777777" w:rsidTr="00F55E01">
        <w:trPr>
          <w:trHeight w:val="1700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89F6D6" w14:textId="7F9C5D03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9.13</w:t>
            </w:r>
            <w:r w:rsidR="00324E3B">
              <w:rPr>
                <w:sz w:val="22"/>
                <w:szCs w:val="22"/>
              </w:rPr>
              <w:t xml:space="preserve"> Выдача дубликата разрешения на размещение средства наружной рекламы</w:t>
            </w:r>
          </w:p>
          <w:p w14:paraId="31CF757E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DB1F16" w14:textId="77777777" w:rsidR="00980EC2" w:rsidRPr="0027492B" w:rsidRDefault="00980EC2" w:rsidP="0027492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7492B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374497AA" w14:textId="77777777" w:rsidR="00980EC2" w:rsidRDefault="00980EC2" w:rsidP="0027492B">
            <w:pPr>
              <w:rPr>
                <w:sz w:val="22"/>
                <w:szCs w:val="22"/>
              </w:rPr>
            </w:pPr>
          </w:p>
          <w:p w14:paraId="088286F3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27FD77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E007B1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78E89C" w14:textId="237FFB00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2808B5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086EDE01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0478BD4" w14:textId="7754B7B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3CC1815" w14:textId="0C64A5FA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7C4D62F" w14:textId="704B3B65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559D351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81931B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20CA935" w14:textId="4994F68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AC44DD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07EB070D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5E7A3E62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0D088357" w14:textId="24346139" w:rsidR="00980EC2" w:rsidRPr="0027492B" w:rsidRDefault="00980EC2" w:rsidP="0004517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A34AF1" w14:textId="7F0482CC" w:rsidR="00980EC2" w:rsidRPr="0027492B" w:rsidRDefault="00324E3B" w:rsidP="003D19A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br/>
            </w:r>
            <w:r w:rsidR="00980EC2" w:rsidRPr="0027492B">
              <w:rPr>
                <w:sz w:val="22"/>
                <w:szCs w:val="22"/>
              </w:rPr>
              <w:br/>
              <w:t>две фотографии с обозначением места размещения</w:t>
            </w:r>
            <w:r>
              <w:rPr>
                <w:sz w:val="22"/>
                <w:szCs w:val="22"/>
              </w:rPr>
              <w:t xml:space="preserve"> средства наружной</w:t>
            </w:r>
            <w:r w:rsidR="00980EC2" w:rsidRPr="0027492B">
              <w:rPr>
                <w:sz w:val="22"/>
                <w:szCs w:val="22"/>
              </w:rPr>
              <w:t xml:space="preserve"> рекламы</w:t>
            </w:r>
            <w:r>
              <w:rPr>
                <w:sz w:val="22"/>
                <w:szCs w:val="22"/>
              </w:rPr>
              <w:t xml:space="preserve"> размером 9*13 сантиметров, выполненные в цвете</w:t>
            </w:r>
            <w:r w:rsidR="00980EC2" w:rsidRPr="0027492B">
              <w:rPr>
                <w:sz w:val="22"/>
                <w:szCs w:val="22"/>
              </w:rPr>
              <w:br/>
            </w:r>
            <w:r w:rsidR="00980EC2" w:rsidRPr="002749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пришедшее в негодность разрешение (при наличии)</w:t>
            </w:r>
          </w:p>
          <w:p w14:paraId="057ECB15" w14:textId="77777777" w:rsidR="00980EC2" w:rsidRPr="0027492B" w:rsidRDefault="00980EC2" w:rsidP="00601F5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419BB3" w14:textId="6B1ADA79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t> 10 дней </w:t>
            </w:r>
          </w:p>
          <w:p w14:paraId="2BFF0F46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C3F9" w14:textId="20623519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t> </w:t>
            </w:r>
            <w:proofErr w:type="gramStart"/>
            <w:r w:rsidRPr="0027492B">
              <w:rPr>
                <w:sz w:val="22"/>
                <w:szCs w:val="22"/>
              </w:rPr>
              <w:t>на</w:t>
            </w:r>
            <w:proofErr w:type="gramEnd"/>
            <w:r w:rsidRPr="0027492B">
              <w:rPr>
                <w:sz w:val="22"/>
                <w:szCs w:val="22"/>
              </w:rPr>
              <w:t xml:space="preserve"> </w:t>
            </w:r>
            <w:r w:rsidR="00324E3B">
              <w:rPr>
                <w:sz w:val="22"/>
                <w:szCs w:val="22"/>
              </w:rPr>
              <w:t>срок действия разрешения</w:t>
            </w:r>
          </w:p>
          <w:p w14:paraId="72E01599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A98F63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t> </w:t>
            </w:r>
            <w:proofErr w:type="gramStart"/>
            <w:r w:rsidRPr="0027492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4D88462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8D3CB0" w14:textId="4FFC4018" w:rsidR="00980EC2" w:rsidRPr="0027492B" w:rsidRDefault="00980EC2" w:rsidP="006E423F">
            <w:pPr>
              <w:pStyle w:val="table10"/>
              <w:spacing w:before="120"/>
              <w:ind w:firstLine="12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733E55" w14:textId="77777777" w:rsidR="00980EC2" w:rsidRPr="0027492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CE9DF7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BF61B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D4A8A" w14:textId="44CB8D65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17D15" w14:textId="4546B64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79530380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F8107E" w14:textId="77777777" w:rsidR="00980EC2" w:rsidRPr="00D9014E" w:rsidRDefault="00980EC2" w:rsidP="002B4E6A">
            <w:pPr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 xml:space="preserve"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 </w:t>
            </w:r>
          </w:p>
          <w:p w14:paraId="6A9DB92B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D58927" w14:textId="77777777" w:rsidR="00D9014E" w:rsidRPr="00D9014E" w:rsidRDefault="00D9014E" w:rsidP="00D9014E">
            <w:pPr>
              <w:pStyle w:val="table10"/>
              <w:rPr>
                <w:b/>
                <w:sz w:val="22"/>
                <w:szCs w:val="22"/>
              </w:rPr>
            </w:pPr>
            <w:r w:rsidRPr="00D90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DFB7189" w14:textId="77777777" w:rsid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31618356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4F84EFD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815CD8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EF156D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CAF6FD1" w14:textId="77777777" w:rsidR="00BF15B7" w:rsidRPr="00D9014E" w:rsidRDefault="00BF15B7" w:rsidP="00D9014E">
            <w:pPr>
              <w:pStyle w:val="table10"/>
              <w:rPr>
                <w:sz w:val="22"/>
                <w:szCs w:val="22"/>
              </w:rPr>
            </w:pPr>
          </w:p>
          <w:p w14:paraId="323F82D7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498B4580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</w:p>
          <w:p w14:paraId="7EF61FB4" w14:textId="10ADC314" w:rsidR="00980EC2" w:rsidRPr="00D9014E" w:rsidRDefault="001453AF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 отдела</w:t>
            </w:r>
          </w:p>
          <w:p w14:paraId="432B4549" w14:textId="24221209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E0DD5F6" w14:textId="241A36B6" w:rsidR="00980EC2" w:rsidRPr="00D9014E" w:rsidRDefault="00980EC2" w:rsidP="00D9014E">
            <w:pPr>
              <w:pStyle w:val="table10"/>
              <w:jc w:val="both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 тел.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23D63368" w14:textId="77777777" w:rsidR="00D9014E" w:rsidRP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7F359589" w14:textId="1CB1B544" w:rsidR="00980EC2" w:rsidRPr="00D9014E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5B6AA2C" w14:textId="218397EC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  <w:r w:rsidR="00980EC2" w:rsidRPr="00D9014E">
              <w:rPr>
                <w:sz w:val="22"/>
                <w:szCs w:val="22"/>
              </w:rPr>
              <w:t xml:space="preserve"> отдела</w:t>
            </w:r>
          </w:p>
          <w:p w14:paraId="0BAB2823" w14:textId="16A6500D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02F8B80" w14:textId="76108ABF" w:rsidR="00D9014E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proofErr w:type="gramStart"/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тел.</w:t>
            </w:r>
            <w:proofErr w:type="gramEnd"/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752195E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077D98" w14:textId="77777777" w:rsidR="001453AF" w:rsidRPr="00D9014E" w:rsidRDefault="001453AF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A3716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9014E">
              <w:rPr>
                <w:sz w:val="22"/>
                <w:szCs w:val="22"/>
              </w:rPr>
              <w:br/>
            </w:r>
            <w:r w:rsidRPr="00D9014E">
              <w:rPr>
                <w:sz w:val="22"/>
                <w:szCs w:val="22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D9014E">
              <w:rPr>
                <w:sz w:val="22"/>
                <w:szCs w:val="22"/>
              </w:rPr>
              <w:br/>
            </w:r>
            <w:r w:rsidRPr="00D9014E">
              <w:rPr>
                <w:sz w:val="22"/>
                <w:szCs w:val="22"/>
              </w:rPr>
              <w:br/>
              <w:t>согласованная проектная документация</w:t>
            </w:r>
          </w:p>
          <w:p w14:paraId="2AD04566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031DF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A06FC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EC2AB7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2F5BA9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5 дней</w:t>
            </w:r>
          </w:p>
          <w:p w14:paraId="40DC508A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0A9892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8BFC18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плата</w:t>
            </w:r>
            <w:proofErr w:type="gramEnd"/>
            <w:r w:rsidRPr="00D9014E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686815" w14:paraId="181B6B60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BA3D17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9.21. Согласование проведения ярмарки</w:t>
            </w:r>
          </w:p>
          <w:p w14:paraId="03C64AF0" w14:textId="77777777" w:rsidR="00980EC2" w:rsidRPr="005755A8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3599C6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253AE1A8" w14:textId="77777777" w:rsidR="00BF15B7" w:rsidRDefault="00BF15B7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C718DC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7116E57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32BFB5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EFC0DF" w14:textId="59561D28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8593C4B" w14:textId="77777777" w:rsidR="00980EC2" w:rsidRPr="005755A8" w:rsidRDefault="00980EC2" w:rsidP="00C45BBD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226AF166" w14:textId="77777777" w:rsidR="00980EC2" w:rsidRPr="005755A8" w:rsidRDefault="00980EC2" w:rsidP="00C45BBD">
            <w:pPr>
              <w:pStyle w:val="table10"/>
              <w:rPr>
                <w:sz w:val="22"/>
                <w:szCs w:val="22"/>
              </w:rPr>
            </w:pPr>
          </w:p>
          <w:p w14:paraId="5FDDC40F" w14:textId="1C6A58C0" w:rsidR="00407717" w:rsidRDefault="001453AF" w:rsidP="005755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407717">
              <w:rPr>
                <w:sz w:val="22"/>
                <w:szCs w:val="22"/>
              </w:rPr>
              <w:t>лавный</w:t>
            </w:r>
            <w:proofErr w:type="gramEnd"/>
            <w:r w:rsidR="00407717">
              <w:rPr>
                <w:sz w:val="22"/>
                <w:szCs w:val="22"/>
              </w:rPr>
              <w:t xml:space="preserve"> специалист отдела</w:t>
            </w:r>
          </w:p>
          <w:p w14:paraId="7BBB9BF6" w14:textId="67A7D15C" w:rsidR="00980EC2" w:rsidRPr="005755A8" w:rsidRDefault="00407717" w:rsidP="00575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75B1843" w14:textId="27F453A2" w:rsidR="00980EC2" w:rsidRPr="005755A8" w:rsidRDefault="00980EC2" w:rsidP="002B4E6A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 w:rsidR="00407717"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01</w:t>
            </w:r>
          </w:p>
          <w:p w14:paraId="2CBEB1C2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AB63D23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2C544381" w14:textId="025EFCF6" w:rsidR="00980EC2" w:rsidRDefault="00407717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11B1DD2" w14:textId="57F020F9" w:rsidR="00407717" w:rsidRPr="005755A8" w:rsidRDefault="00494F6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37AE72E5" w14:textId="20BD292F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 w:rsidR="00407717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18</w:t>
            </w:r>
          </w:p>
          <w:p w14:paraId="3A7A9C86" w14:textId="77777777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C0241" w14:textId="77777777" w:rsidR="00980EC2" w:rsidRDefault="00980EC2" w:rsidP="00BF19C9">
            <w:pPr>
              <w:pStyle w:val="a7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заявление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</w:r>
            <w:r w:rsidR="00407717">
              <w:rPr>
                <w:sz w:val="22"/>
                <w:szCs w:val="22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на (в) них </w:t>
            </w:r>
            <w:r w:rsidR="00BF19C9">
              <w:rPr>
                <w:sz w:val="22"/>
                <w:szCs w:val="22"/>
              </w:rPr>
              <w:t>ярмарки (не представляется в случаях, предусмотренных актами законодательства)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</w:r>
            <w:r w:rsidR="00BF19C9">
              <w:rPr>
                <w:sz w:val="22"/>
                <w:szCs w:val="22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 - в случае, если правообладателем недвижимого имущества, в (на) котором планируется проведение ярмарки, является организатор ярмарки</w:t>
            </w:r>
          </w:p>
          <w:p w14:paraId="3634B72F" w14:textId="77777777" w:rsidR="00BF19C9" w:rsidRDefault="00BF19C9" w:rsidP="00BF19C9">
            <w:pPr>
              <w:pStyle w:val="a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договора аренды (безвозмездного пользования) недвижимого имущества, в (на) котором планируется проведение ярмарки, -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 недвижимого имущества, в </w:t>
            </w:r>
            <w:r>
              <w:rPr>
                <w:sz w:val="22"/>
                <w:szCs w:val="22"/>
              </w:rPr>
              <w:lastRenderedPageBreak/>
              <w:t>(на) котором планируется проведение ярмарки</w:t>
            </w:r>
          </w:p>
          <w:p w14:paraId="0CD398A6" w14:textId="37AE5662" w:rsidR="00BF19C9" w:rsidRPr="005755A8" w:rsidRDefault="00BF19C9" w:rsidP="00BF19C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93D53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15 дней</w:t>
            </w:r>
          </w:p>
          <w:p w14:paraId="3E67B90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325321" w14:textId="7B9CF3C2" w:rsidR="00980EC2" w:rsidRPr="005755A8" w:rsidRDefault="002A642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21ABF00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25257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FEC126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F3023C" w14:textId="680F4FCD" w:rsidR="00980EC2" w:rsidRDefault="00980EC2" w:rsidP="005755A8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  <w:p w14:paraId="7BA9B91F" w14:textId="77777777" w:rsidR="00980EC2" w:rsidRPr="005755A8" w:rsidRDefault="00980EC2" w:rsidP="005755A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FC7E2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913F90C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42049FF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5C39A3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1D8989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C2BED8" w14:textId="3432202A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E463A4C" w14:textId="77777777" w:rsidR="00980EC2" w:rsidRPr="005755A8" w:rsidRDefault="00980EC2" w:rsidP="005755A8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райисполкома, отдел регионального развития, </w:t>
            </w:r>
            <w:proofErr w:type="gramStart"/>
            <w:r w:rsidRPr="005755A8">
              <w:rPr>
                <w:sz w:val="22"/>
                <w:szCs w:val="22"/>
              </w:rPr>
              <w:t>торговли  и</w:t>
            </w:r>
            <w:proofErr w:type="gramEnd"/>
            <w:r w:rsidRPr="005755A8">
              <w:rPr>
                <w:sz w:val="22"/>
                <w:szCs w:val="22"/>
              </w:rPr>
              <w:t xml:space="preserve"> услуг</w:t>
            </w:r>
          </w:p>
          <w:p w14:paraId="37372FAE" w14:textId="267276C3" w:rsidR="00980EC2" w:rsidRPr="005755A8" w:rsidRDefault="001453AF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198B5734" w14:textId="7AD8297B" w:rsidR="00146FC6" w:rsidRPr="005755A8" w:rsidRDefault="00494F62" w:rsidP="00146FC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119D37DE" w14:textId="77777777" w:rsidR="00146FC6" w:rsidRPr="005755A8" w:rsidRDefault="00146FC6" w:rsidP="00146FC6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  <w:p w14:paraId="09B7CAE0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AEEBC21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3AFC372E" w14:textId="72465553" w:rsidR="00146FC6" w:rsidRPr="005755A8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63B42623" w14:textId="62E43015" w:rsidR="00980EC2" w:rsidRPr="005755A8" w:rsidRDefault="00494F62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7949660D" w14:textId="2DFA1B93" w:rsidR="00980EC2" w:rsidRDefault="00980EC2" w:rsidP="002B4E6A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494F62"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01</w:t>
            </w:r>
          </w:p>
          <w:p w14:paraId="1127F924" w14:textId="77777777" w:rsidR="00BF15B7" w:rsidRPr="005755A8" w:rsidRDefault="00BF15B7" w:rsidP="002B4E6A">
            <w:pPr>
              <w:ind w:left="74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8D872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заявление</w:t>
            </w:r>
            <w:proofErr w:type="gramEnd"/>
            <w:r w:rsidRPr="005755A8">
              <w:rPr>
                <w:sz w:val="22"/>
                <w:szCs w:val="22"/>
              </w:rPr>
              <w:t xml:space="preserve"> о включении сведений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выдаче дубликата свидетельства о включении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об исключении сведений из реестра бытовых услуг</w:t>
            </w:r>
          </w:p>
          <w:p w14:paraId="6187FD40" w14:textId="77777777" w:rsidR="00980EC2" w:rsidRPr="005755A8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B5EA9" w14:textId="7FECF5E8" w:rsidR="00980EC2" w:rsidRPr="005755A8" w:rsidRDefault="00146FC6" w:rsidP="00BF19C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3B4E24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317F43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2BC58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8B6E0F" w14:textId="77777777" w:rsidR="00980EC2" w:rsidRPr="004E15E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>9.25.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A1189" w14:textId="77777777" w:rsidR="00980EC2" w:rsidRDefault="00980EC2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E15E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BFF52D7" w14:textId="77777777" w:rsidR="00BF15B7" w:rsidRDefault="00BF15B7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B1C33C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FA6D8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33A72F0" w14:textId="77777777" w:rsidR="001453AF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D1A0AC7" w14:textId="45BE9514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B4F97AC" w14:textId="77777777" w:rsidR="00980EC2" w:rsidRDefault="00980EC2" w:rsidP="00325F7A">
            <w:pPr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3B6A0CEA" w14:textId="77777777" w:rsidR="001453AF" w:rsidRPr="004E15ED" w:rsidRDefault="001453AF" w:rsidP="00325F7A">
            <w:pPr>
              <w:rPr>
                <w:sz w:val="22"/>
                <w:szCs w:val="22"/>
              </w:rPr>
            </w:pPr>
          </w:p>
          <w:p w14:paraId="5540BE21" w14:textId="489BFCB4" w:rsidR="00980EC2" w:rsidRDefault="001453AF" w:rsidP="004E15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6B7792C2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Крот Виктория Александровна </w:t>
            </w:r>
          </w:p>
          <w:p w14:paraId="6546175B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122E4BB5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CFAFA10" w14:textId="6E7E2F04" w:rsidR="00977F57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на</w:t>
            </w:r>
            <w:proofErr w:type="gramEnd"/>
            <w:r w:rsidRPr="004E15ED">
              <w:rPr>
                <w:sz w:val="22"/>
                <w:szCs w:val="22"/>
              </w:rPr>
              <w:t xml:space="preserve"> период отсутствия </w:t>
            </w:r>
          </w:p>
          <w:p w14:paraId="4CDB58D8" w14:textId="6EB7D905" w:rsidR="00977F57" w:rsidRPr="005755A8" w:rsidRDefault="001453AF" w:rsidP="00977F5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15EC327C" w14:textId="156AA574" w:rsidR="00977F57" w:rsidRPr="005755A8" w:rsidRDefault="00494F62" w:rsidP="00977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</w:t>
            </w:r>
            <w:proofErr w:type="spellStart"/>
            <w:r>
              <w:rPr>
                <w:sz w:val="22"/>
                <w:szCs w:val="22"/>
              </w:rPr>
              <w:t>Нколаевна</w:t>
            </w:r>
            <w:proofErr w:type="spellEnd"/>
          </w:p>
          <w:p w14:paraId="2159749F" w14:textId="47A727EA" w:rsidR="00977F57" w:rsidRDefault="00977F57" w:rsidP="00977F57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494F62">
              <w:rPr>
                <w:sz w:val="22"/>
                <w:szCs w:val="22"/>
              </w:rPr>
              <w:t>629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18</w:t>
            </w:r>
          </w:p>
          <w:p w14:paraId="778BB211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B3C5F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lastRenderedPageBreak/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7EEA4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DAD328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бессрочно</w:t>
            </w:r>
            <w:proofErr w:type="gramEnd"/>
            <w:r w:rsidRPr="004E1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8D9B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FA4C2D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A1664" w14:textId="77777777" w:rsidR="00BF15B7" w:rsidRDefault="00BF15B7" w:rsidP="001453AF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561176FB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4E15ED">
              <w:rPr>
                <w:b/>
                <w:sz w:val="24"/>
                <w:szCs w:val="24"/>
              </w:rPr>
              <w:t>ГЛАВА 11</w:t>
            </w:r>
            <w:r w:rsidRPr="004E15ED">
              <w:rPr>
                <w:b/>
                <w:sz w:val="24"/>
                <w:szCs w:val="24"/>
              </w:rPr>
              <w:br/>
              <w:t>ОБРАЗОВАНИЕ И МОЛОДЕЖНАЯ ПОЛИТИКА</w:t>
            </w:r>
          </w:p>
          <w:p w14:paraId="770E5C5D" w14:textId="77777777" w:rsidR="00980EC2" w:rsidRPr="004E15ED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60EB215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945DF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t>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0A48A9" w14:textId="77777777" w:rsidR="00980EC2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95DD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049B419" w14:textId="77777777" w:rsidR="00BF15B7" w:rsidRDefault="00BF15B7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DF7A49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071436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C4CD7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DD0AE5" w14:textId="5C1D4E3B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49274A1" w14:textId="328BC8DA" w:rsidR="00980EC2" w:rsidRPr="00B95DDD" w:rsidRDefault="001D0595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14:paraId="11911A6F" w14:textId="77777777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6AFD4EB" w14:textId="535DC883" w:rsidR="00980EC2" w:rsidRPr="001453AF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453AF">
              <w:rPr>
                <w:sz w:val="22"/>
                <w:szCs w:val="22"/>
              </w:rPr>
              <w:t>н</w:t>
            </w:r>
            <w:r w:rsidR="00BF15B7" w:rsidRPr="001453AF">
              <w:rPr>
                <w:sz w:val="22"/>
                <w:szCs w:val="22"/>
              </w:rPr>
              <w:t>ачальник</w:t>
            </w:r>
            <w:proofErr w:type="gramEnd"/>
            <w:r w:rsidR="00BF15B7" w:rsidRPr="001453AF">
              <w:rPr>
                <w:sz w:val="22"/>
                <w:szCs w:val="22"/>
              </w:rPr>
              <w:t xml:space="preserve"> отдела воспитательной и социальной работы </w:t>
            </w:r>
          </w:p>
          <w:p w14:paraId="2287DE84" w14:textId="67E40641" w:rsidR="00980EC2" w:rsidRPr="001453AF" w:rsidRDefault="00BF15B7" w:rsidP="002B4E6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sz w:val="22"/>
                <w:szCs w:val="22"/>
              </w:rPr>
              <w:t>Буй Светлана Андреевна</w:t>
            </w:r>
          </w:p>
          <w:p w14:paraId="517028B2" w14:textId="6A326ADA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453A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453AF">
              <w:rPr>
                <w:sz w:val="22"/>
                <w:szCs w:val="22"/>
              </w:rPr>
              <w:t>.</w:t>
            </w:r>
            <w:r w:rsidR="00B95DDD" w:rsidRPr="001453AF">
              <w:rPr>
                <w:sz w:val="22"/>
                <w:szCs w:val="22"/>
              </w:rPr>
              <w:t xml:space="preserve"> 616</w:t>
            </w:r>
            <w:r w:rsidRPr="001453AF">
              <w:rPr>
                <w:sz w:val="22"/>
                <w:szCs w:val="22"/>
              </w:rPr>
              <w:t xml:space="preserve">, тел. </w:t>
            </w:r>
            <w:r w:rsidR="00BF15B7" w:rsidRPr="001453AF">
              <w:rPr>
                <w:sz w:val="22"/>
                <w:szCs w:val="22"/>
              </w:rPr>
              <w:t>5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07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49</w:t>
            </w:r>
          </w:p>
          <w:p w14:paraId="56D61E16" w14:textId="77777777" w:rsidR="00B95DDD" w:rsidRDefault="00B95DDD" w:rsidP="00B95DDD">
            <w:pPr>
              <w:pStyle w:val="table10"/>
              <w:rPr>
                <w:sz w:val="22"/>
                <w:szCs w:val="22"/>
              </w:rPr>
            </w:pPr>
          </w:p>
          <w:p w14:paraId="303DE9B6" w14:textId="77777777" w:rsidR="00980EC2" w:rsidRPr="00B95DDD" w:rsidRDefault="00980EC2" w:rsidP="00BF15B7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C4CE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заявление</w:t>
            </w:r>
            <w:proofErr w:type="gramEnd"/>
            <w:r w:rsidRPr="00B95DDD">
              <w:rPr>
                <w:sz w:val="22"/>
                <w:szCs w:val="22"/>
              </w:rPr>
              <w:br/>
            </w:r>
            <w:r w:rsidRPr="00B95DDD">
              <w:rPr>
                <w:sz w:val="22"/>
                <w:szCs w:val="22"/>
              </w:rPr>
              <w:br/>
              <w:t>свидетельство о государственной регистрации</w:t>
            </w:r>
            <w:r w:rsidRPr="00B95DDD">
              <w:rPr>
                <w:sz w:val="22"/>
                <w:szCs w:val="22"/>
              </w:rPr>
              <w:br/>
            </w:r>
          </w:p>
          <w:p w14:paraId="27C690C5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проект</w:t>
            </w:r>
            <w:proofErr w:type="gramEnd"/>
            <w:r w:rsidRPr="00B95DDD">
              <w:rPr>
                <w:sz w:val="22"/>
                <w:szCs w:val="22"/>
              </w:rPr>
              <w:t xml:space="preserve">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      </w:r>
          </w:p>
          <w:p w14:paraId="07ACA61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6D8A7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66C31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570F7D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FA08DA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F9FCEF" w14:textId="77777777" w:rsidR="00DF256D" w:rsidRPr="00B95DD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693E74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8DDBFA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3CFEFB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1933338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D2B3BB" w14:textId="77777777" w:rsidR="00980EC2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1A46008D" w14:textId="77777777" w:rsidR="00980EC2" w:rsidRPr="003D19AD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ГЛАВА 12</w:t>
            </w:r>
          </w:p>
          <w:p w14:paraId="0A8FDF1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ФИЗИЧЕСКАЯ КУЛЬТУРА И СПОРТ, ТУРИЗМ, КУЛЬТУРА</w:t>
            </w:r>
          </w:p>
          <w:p w14:paraId="4C6F36B9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7D3DC3C2" w14:textId="77777777" w:rsidTr="00F55E01">
        <w:tc>
          <w:tcPr>
            <w:tcW w:w="914" w:type="pct"/>
            <w:tcBorders>
              <w:right w:val="single" w:sz="4" w:space="0" w:color="auto"/>
            </w:tcBorders>
            <w:shd w:val="clear" w:color="auto" w:fill="auto"/>
          </w:tcPr>
          <w:p w14:paraId="6720C747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lastRenderedPageBreak/>
              <w:t>12.3</w:t>
            </w:r>
            <w:r w:rsidRPr="0071210F">
              <w:rPr>
                <w:sz w:val="22"/>
                <w:szCs w:val="22"/>
                <w:vertAlign w:val="superscript"/>
              </w:rPr>
              <w:t>5</w:t>
            </w:r>
            <w:r w:rsidRPr="0071210F">
              <w:rPr>
                <w:sz w:val="22"/>
                <w:szCs w:val="22"/>
              </w:rPr>
              <w:t>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14:paraId="78E795DB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6CEA11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5C8396" w14:textId="7D64CA38" w:rsidR="009E7BCD" w:rsidRP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12.9.Выдача разрешения на эксплуатацию кинозала, иного специально оборудованного помещения (места), оснащенного </w:t>
            </w:r>
            <w:proofErr w:type="gramStart"/>
            <w:r>
              <w:rPr>
                <w:sz w:val="22"/>
                <w:szCs w:val="22"/>
              </w:rPr>
              <w:t>кино- оборудование</w:t>
            </w:r>
            <w:proofErr w:type="gramEnd"/>
            <w:r>
              <w:rPr>
                <w:sz w:val="22"/>
                <w:szCs w:val="22"/>
              </w:rPr>
              <w:t>, и такого оборудования</w:t>
            </w:r>
          </w:p>
          <w:p w14:paraId="6F89EA1F" w14:textId="77777777" w:rsidR="00980EC2" w:rsidRPr="0071210F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</w:tcPr>
          <w:p w14:paraId="18E7A6B8" w14:textId="77777777" w:rsidR="00980EC2" w:rsidRPr="0071210F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9F39346" w14:textId="77777777" w:rsidR="00980EC2" w:rsidRDefault="00980EC2" w:rsidP="002B4E6A">
            <w:pPr>
              <w:rPr>
                <w:sz w:val="22"/>
                <w:szCs w:val="22"/>
              </w:rPr>
            </w:pPr>
          </w:p>
          <w:p w14:paraId="00B08A8B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FBF9CDD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B584B2" w14:textId="77777777" w:rsidR="00BF15B7" w:rsidRDefault="00BF15B7" w:rsidP="002B4E6A">
            <w:pPr>
              <w:rPr>
                <w:sz w:val="22"/>
                <w:szCs w:val="22"/>
              </w:rPr>
            </w:pPr>
          </w:p>
          <w:p w14:paraId="5C1961D3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4F17DC3" w14:textId="6BB2D63F" w:rsidR="00BF15B7" w:rsidRDefault="001453AF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спорта и туризма</w:t>
            </w:r>
          </w:p>
          <w:p w14:paraId="46D21D2F" w14:textId="77777777" w:rsidR="001453AF" w:rsidRPr="0071210F" w:rsidRDefault="001453AF" w:rsidP="002B4E6A">
            <w:pPr>
              <w:rPr>
                <w:sz w:val="22"/>
                <w:szCs w:val="22"/>
              </w:rPr>
            </w:pPr>
          </w:p>
          <w:p w14:paraId="6065A145" w14:textId="667F7E17" w:rsidR="00980EC2" w:rsidRPr="0071210F" w:rsidRDefault="00BF15B7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5E8C0CA" w14:textId="5B4B0599" w:rsidR="00980EC2" w:rsidRPr="0071210F" w:rsidRDefault="009E7BCD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Сахонь</w:t>
            </w:r>
            <w:proofErr w:type="spellEnd"/>
            <w:r>
              <w:rPr>
                <w:sz w:val="22"/>
                <w:szCs w:val="22"/>
              </w:rPr>
              <w:t xml:space="preserve"> Александр Яковлевич</w:t>
            </w:r>
          </w:p>
          <w:p w14:paraId="3D38CE5D" w14:textId="697FA4E9" w:rsidR="0071210F" w:rsidRPr="0071210F" w:rsidRDefault="0071210F" w:rsidP="0071210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 615,</w:t>
            </w:r>
            <w:r w:rsidR="001453A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71210F">
              <w:rPr>
                <w:sz w:val="22"/>
                <w:szCs w:val="22"/>
              </w:rPr>
              <w:t xml:space="preserve">тел. 2 71 91 </w:t>
            </w:r>
          </w:p>
          <w:p w14:paraId="47519C7A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20ECD43B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t>на</w:t>
            </w:r>
            <w:proofErr w:type="gramEnd"/>
            <w:r w:rsidRPr="0071210F">
              <w:rPr>
                <w:sz w:val="22"/>
                <w:szCs w:val="22"/>
              </w:rPr>
              <w:t xml:space="preserve"> период отсутствия</w:t>
            </w:r>
          </w:p>
          <w:p w14:paraId="3896A217" w14:textId="4B738D71" w:rsidR="00980EC2" w:rsidRDefault="00B104E0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14:paraId="15C4D04D" w14:textId="0FE5AB41" w:rsidR="009E7BCD" w:rsidRPr="0071210F" w:rsidRDefault="009E7BCD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Сидорчик Валерий Иванович</w:t>
            </w:r>
          </w:p>
          <w:p w14:paraId="5ECDAAD3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t>к</w:t>
            </w:r>
            <w:r w:rsidR="0071210F" w:rsidRPr="0071210F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</w:t>
            </w:r>
            <w:r w:rsidR="0071210F" w:rsidRPr="0071210F">
              <w:rPr>
                <w:sz w:val="22"/>
                <w:szCs w:val="22"/>
              </w:rPr>
              <w:t xml:space="preserve"> 615,   </w:t>
            </w:r>
            <w:r w:rsidRPr="0071210F">
              <w:rPr>
                <w:sz w:val="22"/>
                <w:szCs w:val="22"/>
              </w:rPr>
              <w:t xml:space="preserve">тел. </w:t>
            </w:r>
            <w:r w:rsidR="0071210F" w:rsidRPr="0071210F">
              <w:rPr>
                <w:sz w:val="22"/>
                <w:szCs w:val="22"/>
              </w:rPr>
              <w:t xml:space="preserve">2 71 91 </w:t>
            </w:r>
          </w:p>
          <w:p w14:paraId="131F4210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1EAED3A9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949FFFB" w14:textId="77777777" w:rsidR="009E7BCD" w:rsidRPr="0071210F" w:rsidRDefault="009E7BCD" w:rsidP="009E7B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EE0CC3" w14:textId="77777777" w:rsidR="009E7BCD" w:rsidRDefault="009E7BCD" w:rsidP="009E7BCD">
            <w:pPr>
              <w:rPr>
                <w:sz w:val="22"/>
                <w:szCs w:val="22"/>
              </w:rPr>
            </w:pPr>
          </w:p>
          <w:p w14:paraId="456C60BE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9C832EF" w14:textId="77777777" w:rsidR="009E7BCD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A9E86C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8031B49" w14:textId="08166388" w:rsidR="009E7BCD" w:rsidRDefault="009E7BCD" w:rsidP="001453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Подготовка прое</w:t>
            </w:r>
            <w:r w:rsidR="001453AF">
              <w:rPr>
                <w:sz w:val="22"/>
                <w:szCs w:val="22"/>
              </w:rPr>
              <w:t xml:space="preserve">кта административного решения: </w:t>
            </w:r>
            <w:r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5DF5074F" w14:textId="77777777" w:rsidR="001453AF" w:rsidRDefault="001453AF" w:rsidP="001453AF">
            <w:pPr>
              <w:pStyle w:val="table10"/>
              <w:rPr>
                <w:sz w:val="22"/>
                <w:szCs w:val="22"/>
              </w:rPr>
            </w:pPr>
          </w:p>
          <w:p w14:paraId="1C2656AA" w14:textId="77777777" w:rsidR="001453AF" w:rsidRPr="00BE30B6" w:rsidRDefault="001453AF" w:rsidP="001453AF">
            <w:pPr>
              <w:pStyle w:val="table10"/>
              <w:rPr>
                <w:sz w:val="22"/>
                <w:szCs w:val="22"/>
              </w:rPr>
            </w:pPr>
          </w:p>
          <w:p w14:paraId="0A3AA2A7" w14:textId="3755EAA5" w:rsidR="009E7BCD" w:rsidRPr="00BE30B6" w:rsidRDefault="001453AF" w:rsidP="009E7BCD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BE30B6">
              <w:rPr>
                <w:sz w:val="22"/>
                <w:szCs w:val="22"/>
              </w:rPr>
              <w:t>лавны</w:t>
            </w:r>
            <w:r w:rsidR="009E7BCD">
              <w:rPr>
                <w:sz w:val="22"/>
                <w:szCs w:val="22"/>
              </w:rPr>
              <w:t>й</w:t>
            </w:r>
            <w:proofErr w:type="gramEnd"/>
            <w:r w:rsidR="009E7BCD" w:rsidRPr="00BE30B6">
              <w:rPr>
                <w:sz w:val="22"/>
                <w:szCs w:val="22"/>
              </w:rPr>
              <w:t xml:space="preserve"> специалист</w:t>
            </w:r>
            <w:r w:rsidR="009E7BCD">
              <w:rPr>
                <w:sz w:val="22"/>
                <w:szCs w:val="22"/>
              </w:rPr>
              <w:t xml:space="preserve"> отдела</w:t>
            </w:r>
          </w:p>
          <w:p w14:paraId="067EA010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42CF2C8D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>
              <w:rPr>
                <w:sz w:val="22"/>
                <w:szCs w:val="22"/>
              </w:rPr>
              <w:t xml:space="preserve"> 5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</w:t>
            </w:r>
          </w:p>
          <w:p w14:paraId="20ECF38B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</w:p>
          <w:p w14:paraId="76179EB2" w14:textId="77777777" w:rsidR="001453AF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</w:p>
          <w:p w14:paraId="3D47D890" w14:textId="032FFBF1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6DFB9082" w14:textId="77777777" w:rsidR="001453AF" w:rsidRDefault="001453AF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14:paraId="084BE794" w14:textId="62E107F8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  <w:p w14:paraId="62FFD561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056F9D4" w14:textId="77777777" w:rsidR="009E7BCD" w:rsidRDefault="009E7BCD" w:rsidP="002B4E6A">
            <w:pPr>
              <w:pStyle w:val="table10"/>
              <w:rPr>
                <w:sz w:val="22"/>
                <w:szCs w:val="22"/>
              </w:rPr>
            </w:pPr>
          </w:p>
          <w:p w14:paraId="31361862" w14:textId="77777777" w:rsidR="009E7BCD" w:rsidRPr="0071210F" w:rsidRDefault="009E7BC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5246C4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1210F">
              <w:rPr>
                <w:sz w:val="22"/>
                <w:szCs w:val="22"/>
              </w:rPr>
              <w:t xml:space="preserve"> </w:t>
            </w:r>
            <w:r w:rsidRPr="0071210F">
              <w:rPr>
                <w:sz w:val="22"/>
                <w:szCs w:val="22"/>
              </w:rPr>
              <w:br/>
            </w:r>
            <w:r w:rsidRPr="0071210F">
              <w:rPr>
                <w:sz w:val="22"/>
                <w:szCs w:val="22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  <w:p w14:paraId="03A53E9C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5FA58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5E61D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DB823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204CF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360577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7C5643" w14:textId="3301E7E0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0671748B" w14:textId="0555A7D7" w:rsidR="00797BB1" w:rsidRPr="0071210F" w:rsidRDefault="00797BB1" w:rsidP="00797BB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</w:t>
            </w:r>
            <w:proofErr w:type="gramEnd"/>
            <w:r>
              <w:rPr>
                <w:sz w:val="22"/>
                <w:szCs w:val="22"/>
              </w:rPr>
              <w:t xml:space="preserve">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0B9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5 рабочих дней</w:t>
            </w:r>
          </w:p>
          <w:p w14:paraId="42149C0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B37A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69FAE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CA7350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B69B47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6FDD1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82981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10D22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35B771E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F575EA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1B97ECE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4274C8" w14:textId="64871597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календарных дней</w:t>
            </w:r>
          </w:p>
          <w:p w14:paraId="50362032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42224" w14:textId="34C6483B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Б</w:t>
            </w:r>
            <w:r w:rsidR="00980EC2" w:rsidRPr="0071210F">
              <w:rPr>
                <w:sz w:val="22"/>
                <w:szCs w:val="22"/>
              </w:rPr>
              <w:t>ессрочно</w:t>
            </w:r>
          </w:p>
          <w:p w14:paraId="35CDC78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6BE2C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6CABF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FCE9EA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A678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871D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4A5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A8D39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C992B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30EF217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6A3466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7E0A6F" w14:textId="60D5A983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4FEEC" w14:textId="47AE52D1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Б</w:t>
            </w:r>
            <w:r w:rsidR="00980EC2" w:rsidRPr="0071210F">
              <w:rPr>
                <w:sz w:val="22"/>
                <w:szCs w:val="22"/>
              </w:rPr>
              <w:t>есплатно</w:t>
            </w:r>
          </w:p>
          <w:p w14:paraId="05ABF026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289B9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E531F8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AA93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FAB70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4CD1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10CFCE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A4E093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C3AB9E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9B87D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0B63858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633039" w14:textId="699C2C28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7A38A1F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34E18C" w14:textId="66E3ACC8" w:rsidR="009E7BCD" w:rsidRDefault="009E7BCD" w:rsidP="00DF256D">
            <w:pPr>
              <w:pStyle w:val="table10"/>
              <w:rPr>
                <w:b/>
                <w:sz w:val="24"/>
                <w:szCs w:val="24"/>
              </w:rPr>
            </w:pPr>
          </w:p>
          <w:p w14:paraId="7DBDA254" w14:textId="77777777" w:rsidR="009E7BCD" w:rsidRDefault="009E7BCD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24232370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ГЛАВА 13</w:t>
            </w:r>
            <w:r w:rsidRPr="00AB1D6E">
              <w:rPr>
                <w:b/>
                <w:sz w:val="24"/>
                <w:szCs w:val="24"/>
              </w:rPr>
              <w:br/>
              <w:t>ЮСТИЦИЯ</w:t>
            </w:r>
          </w:p>
          <w:p w14:paraId="731354A7" w14:textId="77777777" w:rsidR="00980EC2" w:rsidRPr="00AB1D6E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39F0E91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F6A00D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6F5ED" w14:textId="77777777" w:rsidR="00980EC2" w:rsidRPr="001C1A74" w:rsidRDefault="00980EC2" w:rsidP="00325F7A">
            <w:pPr>
              <w:spacing w:line="220" w:lineRule="exact"/>
              <w:rPr>
                <w:b/>
                <w:sz w:val="22"/>
                <w:szCs w:val="22"/>
              </w:rPr>
            </w:pPr>
            <w:r w:rsidRPr="001C1A74">
              <w:rPr>
                <w:b/>
                <w:sz w:val="22"/>
                <w:szCs w:val="22"/>
              </w:rPr>
              <w:t>Прием и выдача документов и заявлений:</w:t>
            </w:r>
          </w:p>
          <w:p w14:paraId="37F571D2" w14:textId="77777777" w:rsidR="00980EC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72B30429" w14:textId="58B39606" w:rsidR="00494F6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EF663A0" w14:textId="58DCCD1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каб.107 тел. 5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7C8F4B34" w14:textId="7777777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204500BB" w14:textId="151582A3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руководитель</w:t>
            </w:r>
            <w:proofErr w:type="gramEnd"/>
            <w:r>
              <w:rPr>
                <w:sz w:val="22"/>
                <w:szCs w:val="22"/>
              </w:rPr>
              <w:t xml:space="preserve"> службы «одно окно» </w:t>
            </w:r>
          </w:p>
          <w:p w14:paraId="75417690" w14:textId="2CEEC71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Дедкова Юлия Игоревна</w:t>
            </w:r>
          </w:p>
          <w:p w14:paraId="5F5894B8" w14:textId="139B75FE" w:rsidR="00494F62" w:rsidRPr="001C1A74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D58F346" w14:textId="77777777" w:rsidR="00980EC2" w:rsidRPr="001C1A74" w:rsidRDefault="00980EC2" w:rsidP="00325F7A">
            <w:pPr>
              <w:pStyle w:val="table10"/>
              <w:rPr>
                <w:b/>
                <w:sz w:val="22"/>
                <w:szCs w:val="22"/>
              </w:rPr>
            </w:pPr>
          </w:p>
          <w:p w14:paraId="6879B1E6" w14:textId="77777777" w:rsidR="00980EC2" w:rsidRPr="001C1A74" w:rsidRDefault="00980EC2" w:rsidP="002B4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AAACDB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заявление</w:t>
            </w:r>
            <w:proofErr w:type="gramEnd"/>
            <w:r w:rsidRPr="001C1A74">
              <w:rPr>
                <w:sz w:val="22"/>
                <w:szCs w:val="22"/>
              </w:rPr>
              <w:t xml:space="preserve"> (запрос)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br/>
              <w:t>документ, подтверждающий уплату государственной пошлины</w:t>
            </w:r>
            <w:r w:rsidRPr="001C1A74">
              <w:rPr>
                <w:sz w:val="22"/>
                <w:szCs w:val="22"/>
                <w:vertAlign w:val="superscript"/>
              </w:rPr>
              <w:t>15</w:t>
            </w:r>
          </w:p>
          <w:p w14:paraId="71B62167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2C5012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для</w:t>
            </w:r>
            <w:proofErr w:type="gramEnd"/>
            <w:r w:rsidRPr="001C1A74">
              <w:rPr>
                <w:sz w:val="22"/>
                <w:szCs w:val="22"/>
              </w:rPr>
              <w:t xml:space="preserve"> индивидуальных предпринимателей – 5 календарных дней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br/>
              <w:t>для юридических лиц – 7 календарных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08B2DC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C26031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980EC2" w:rsidRPr="00686815" w14:paraId="2BDA5573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2B7837" w14:textId="644E4F1A" w:rsidR="00980EC2" w:rsidRDefault="00980EC2" w:rsidP="002B4E6A">
            <w:pPr>
              <w:pStyle w:val="table10"/>
              <w:spacing w:before="120"/>
              <w:jc w:val="center"/>
            </w:pPr>
          </w:p>
          <w:p w14:paraId="476861AD" w14:textId="77777777" w:rsidR="001453AF" w:rsidRDefault="001453AF" w:rsidP="002B4E6A">
            <w:pPr>
              <w:pStyle w:val="table10"/>
              <w:spacing w:before="120"/>
              <w:jc w:val="center"/>
            </w:pPr>
          </w:p>
          <w:p w14:paraId="0A780EB4" w14:textId="77777777" w:rsidR="001453AF" w:rsidRDefault="001453AF" w:rsidP="002B4E6A">
            <w:pPr>
              <w:pStyle w:val="table10"/>
              <w:spacing w:before="120"/>
              <w:jc w:val="center"/>
            </w:pPr>
          </w:p>
          <w:p w14:paraId="3AD8D599" w14:textId="77777777" w:rsidR="001453AF" w:rsidRDefault="001453AF" w:rsidP="002B4E6A">
            <w:pPr>
              <w:pStyle w:val="table10"/>
              <w:spacing w:before="120"/>
              <w:jc w:val="center"/>
            </w:pPr>
          </w:p>
          <w:p w14:paraId="2B872FFE" w14:textId="77777777" w:rsidR="001453AF" w:rsidRDefault="001453AF" w:rsidP="002B4E6A">
            <w:pPr>
              <w:pStyle w:val="table10"/>
              <w:spacing w:before="120"/>
              <w:jc w:val="center"/>
            </w:pPr>
          </w:p>
          <w:p w14:paraId="4E0A3B15" w14:textId="77777777" w:rsidR="00494F62" w:rsidRDefault="00494F62" w:rsidP="002B4E6A">
            <w:pPr>
              <w:pStyle w:val="table10"/>
              <w:spacing w:before="120"/>
              <w:jc w:val="center"/>
            </w:pPr>
          </w:p>
          <w:p w14:paraId="79897C1A" w14:textId="77777777" w:rsidR="00494F62" w:rsidRDefault="00494F62" w:rsidP="002B4E6A">
            <w:pPr>
              <w:pStyle w:val="table10"/>
              <w:spacing w:before="120"/>
              <w:jc w:val="center"/>
            </w:pPr>
          </w:p>
          <w:p w14:paraId="2A6AEBBB" w14:textId="77777777" w:rsidR="00494F62" w:rsidRDefault="00494F62" w:rsidP="002B4E6A">
            <w:pPr>
              <w:pStyle w:val="table10"/>
              <w:spacing w:before="120"/>
              <w:jc w:val="center"/>
            </w:pPr>
          </w:p>
          <w:p w14:paraId="62E22931" w14:textId="77777777" w:rsidR="00494F62" w:rsidRDefault="00494F62" w:rsidP="002B4E6A">
            <w:pPr>
              <w:pStyle w:val="table10"/>
              <w:spacing w:before="120"/>
              <w:jc w:val="center"/>
            </w:pPr>
          </w:p>
          <w:p w14:paraId="7C48DBD7" w14:textId="77777777" w:rsidR="001453AF" w:rsidRDefault="001453AF" w:rsidP="002B4E6A">
            <w:pPr>
              <w:pStyle w:val="table10"/>
              <w:spacing w:before="120"/>
              <w:jc w:val="center"/>
            </w:pPr>
          </w:p>
          <w:p w14:paraId="20AFB3CB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lastRenderedPageBreak/>
              <w:t>ГЛАВА 15</w:t>
            </w:r>
            <w:r w:rsidRPr="00AB1D6E">
              <w:rPr>
                <w:b/>
                <w:sz w:val="24"/>
                <w:szCs w:val="24"/>
              </w:rPr>
              <w:br/>
              <w:t>ФИНАНСЫ, ИЗГОТОВЛЕНИЕ БЛАНКОВ СТРОГОЙ ОТЧЕТНОСТИ И СПЕЦИАЛЬНЫХ МАТЕРИАЛОВ ДЛЯ ЗАЩИТЫ</w:t>
            </w:r>
          </w:p>
          <w:p w14:paraId="0F91361C" w14:textId="77777777" w:rsidR="00980EC2" w:rsidRPr="00AB1D6E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 xml:space="preserve"> ИХ ОТ ПОДДЕЛКИ, ЛОТЕРЕЙНАЯ ДЕЯТЕЛЬНОСТЬ И ПРОВЕДЕНИЕ ЭЛЕКТРОННЫХ ИНТЕРАКТИВНЫХ ИГР</w:t>
            </w:r>
          </w:p>
          <w:p w14:paraId="50D58EF6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40A9239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0CEDB2" w14:textId="1102148A" w:rsidR="00980EC2" w:rsidRPr="00811498" w:rsidRDefault="00980EC2" w:rsidP="003E7FC3">
            <w:pPr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lastRenderedPageBreak/>
              <w:t xml:space="preserve">15.24. Выдача справки о </w:t>
            </w:r>
            <w:r w:rsidR="003E7FC3">
              <w:rPr>
                <w:sz w:val="22"/>
                <w:szCs w:val="22"/>
              </w:rPr>
              <w:t>расчетах</w:t>
            </w:r>
            <w:r w:rsidRPr="00811498">
              <w:rPr>
                <w:sz w:val="22"/>
                <w:szCs w:val="22"/>
              </w:rPr>
              <w:t xml:space="preserve"> по полученным из местного бюджета займам, ссудам, исполненным гарантиям местных исполнитель</w:t>
            </w:r>
            <w:r w:rsidR="00811498">
              <w:rPr>
                <w:sz w:val="22"/>
                <w:szCs w:val="22"/>
              </w:rPr>
              <w:t xml:space="preserve">ных и распорядительных органов 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07CC75" w14:textId="77777777" w:rsidR="00BB4EFA" w:rsidRDefault="00BB4EFA" w:rsidP="00BB4EFA">
            <w:pPr>
              <w:spacing w:line="220" w:lineRule="exact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t>Прием и выдача документов и заявлений:</w:t>
            </w:r>
          </w:p>
          <w:p w14:paraId="29B4C2F3" w14:textId="77777777" w:rsidR="009E7BCD" w:rsidRDefault="009E7BCD" w:rsidP="00BB4EFA">
            <w:pPr>
              <w:spacing w:line="220" w:lineRule="exact"/>
              <w:rPr>
                <w:b/>
                <w:sz w:val="22"/>
                <w:szCs w:val="22"/>
              </w:rPr>
            </w:pPr>
          </w:p>
          <w:p w14:paraId="10A72D74" w14:textId="77777777" w:rsidR="009E7BCD" w:rsidRPr="001C1A74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8876519" w14:textId="77777777" w:rsidR="009E7BCD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каб.107 тел. 5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 5 09 60</w:t>
            </w:r>
          </w:p>
          <w:p w14:paraId="75850A56" w14:textId="77777777" w:rsidR="001453AF" w:rsidRPr="001C1A74" w:rsidRDefault="001453AF" w:rsidP="009E7BCD">
            <w:pPr>
              <w:spacing w:line="220" w:lineRule="exact"/>
              <w:rPr>
                <w:sz w:val="22"/>
                <w:szCs w:val="22"/>
              </w:rPr>
            </w:pPr>
          </w:p>
          <w:p w14:paraId="16A7A4B8" w14:textId="0BEA7AE2" w:rsidR="009E7BCD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73B9C04" w14:textId="77777777" w:rsidR="00BB4EFA" w:rsidRPr="00797BB1" w:rsidRDefault="00BB4EFA" w:rsidP="00BB4EF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Финансовый отдел райисполкома</w:t>
            </w:r>
          </w:p>
          <w:p w14:paraId="54DD1480" w14:textId="77777777" w:rsidR="00BB4EFA" w:rsidRPr="00797BB1" w:rsidRDefault="00BB4EFA" w:rsidP="002B4E6A">
            <w:pPr>
              <w:pStyle w:val="table10"/>
              <w:rPr>
                <w:sz w:val="22"/>
                <w:szCs w:val="22"/>
              </w:rPr>
            </w:pPr>
          </w:p>
          <w:p w14:paraId="4068648B" w14:textId="62C7EA8A" w:rsidR="00811498" w:rsidRPr="00797BB1" w:rsidRDefault="001453AF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797BB1">
              <w:rPr>
                <w:sz w:val="22"/>
                <w:szCs w:val="22"/>
              </w:rPr>
              <w:t>лавный</w:t>
            </w:r>
            <w:proofErr w:type="gramEnd"/>
            <w:r w:rsidR="00797BB1">
              <w:rPr>
                <w:sz w:val="22"/>
                <w:szCs w:val="22"/>
              </w:rPr>
              <w:t xml:space="preserve"> специалист отдела</w:t>
            </w:r>
          </w:p>
          <w:p w14:paraId="7FE5ED80" w14:textId="3E9F37CF" w:rsidR="00980EC2" w:rsidRPr="00797BB1" w:rsidRDefault="00797BB1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Овсеец</w:t>
            </w:r>
            <w:proofErr w:type="spellEnd"/>
            <w:r>
              <w:rPr>
                <w:sz w:val="22"/>
                <w:szCs w:val="22"/>
              </w:rPr>
              <w:t xml:space="preserve"> Светлана Петровна</w:t>
            </w:r>
          </w:p>
          <w:p w14:paraId="32D552DE" w14:textId="77777777" w:rsidR="00811498" w:rsidRPr="00797BB1" w:rsidRDefault="00980EC2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  <w:r w:rsidR="00811498" w:rsidRPr="00797BB1">
              <w:rPr>
                <w:sz w:val="22"/>
                <w:szCs w:val="22"/>
              </w:rPr>
              <w:t xml:space="preserve"> </w:t>
            </w:r>
          </w:p>
          <w:p w14:paraId="3CD8E2CB" w14:textId="77777777" w:rsidR="00811498" w:rsidRDefault="00811498" w:rsidP="00811498">
            <w:pPr>
              <w:pStyle w:val="table10"/>
              <w:rPr>
                <w:sz w:val="22"/>
                <w:szCs w:val="22"/>
              </w:rPr>
            </w:pPr>
          </w:p>
          <w:p w14:paraId="7D2CE161" w14:textId="3DCF36A2" w:rsidR="00797BB1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67815EE9" w14:textId="2DBE2026" w:rsidR="00811498" w:rsidRPr="00797BB1" w:rsidRDefault="001453AF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811498" w:rsidRPr="00797BB1">
              <w:rPr>
                <w:sz w:val="22"/>
                <w:szCs w:val="22"/>
              </w:rPr>
              <w:t>лавный</w:t>
            </w:r>
            <w:proofErr w:type="gramEnd"/>
            <w:r w:rsidR="00811498" w:rsidRPr="00797BB1">
              <w:rPr>
                <w:sz w:val="22"/>
                <w:szCs w:val="22"/>
              </w:rPr>
              <w:t xml:space="preserve"> специалист</w:t>
            </w:r>
          </w:p>
          <w:p w14:paraId="6922F053" w14:textId="56424CE6" w:rsidR="00811498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Анна Сергеевна</w:t>
            </w:r>
          </w:p>
          <w:p w14:paraId="7C6A9EA1" w14:textId="77777777" w:rsidR="00811498" w:rsidRPr="00811498" w:rsidRDefault="00811498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</w:p>
          <w:p w14:paraId="215477B5" w14:textId="77777777" w:rsidR="00980EC2" w:rsidRPr="0081149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40811FEA" w14:textId="77777777" w:rsidR="00980EC2" w:rsidRPr="00811498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22096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заявление</w:t>
            </w:r>
            <w:proofErr w:type="gramEnd"/>
            <w:r w:rsidRPr="00811498">
              <w:rPr>
                <w:sz w:val="22"/>
                <w:szCs w:val="22"/>
              </w:rPr>
              <w:t xml:space="preserve"> субъекта хозяйствования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8E665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CB8A9A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9134F3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DD87277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C86055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92460F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ГЛАВА 17</w:t>
            </w:r>
            <w:r w:rsidRPr="00AB1D6E">
              <w:rPr>
                <w:b/>
                <w:sz w:val="24"/>
                <w:szCs w:val="24"/>
              </w:rPr>
              <w:br/>
              <w:t xml:space="preserve">ГОСУДАРСТВЕННАЯ РЕГИСТРАЦИЯ НЕДВИЖИМОГО ИМУЩЕСТВА, ПРАВ НА НЕГО И СДЕЛОК С НИМ, </w:t>
            </w:r>
          </w:p>
          <w:p w14:paraId="73A9A804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УЧЕТ ИМУЩЕСТВА И УПРАВЛЕНИЕ ИМУЩЕСТВОМ</w:t>
            </w:r>
          </w:p>
          <w:p w14:paraId="4E9FA70D" w14:textId="77777777" w:rsidR="00980EC2" w:rsidRPr="00AB1D6E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AF929A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C29C7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17.17</w:t>
            </w:r>
            <w:r w:rsidRPr="003D19AD">
              <w:rPr>
                <w:sz w:val="22"/>
                <w:szCs w:val="22"/>
                <w:vertAlign w:val="superscript"/>
              </w:rPr>
              <w:t>1</w:t>
            </w:r>
            <w:r w:rsidRPr="003D19AD">
              <w:rPr>
                <w:sz w:val="22"/>
                <w:szCs w:val="22"/>
              </w:rPr>
              <w:t>. Принятие решения, подтверждающего приобретательную давность на недвижимое имущество</w:t>
            </w:r>
          </w:p>
          <w:p w14:paraId="2ABD693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A2DAF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377016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D3C9D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332BD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EE839C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3BB064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EAD96E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6A3F00F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3D3189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8A24D8B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85B6ED" w14:textId="77777777" w:rsidR="001453AF" w:rsidRPr="003D19AD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CB9C6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AC3A0" w14:textId="77777777" w:rsidR="00980EC2" w:rsidRPr="00811498" w:rsidRDefault="00980EC2" w:rsidP="002B4E6A">
            <w:pPr>
              <w:pStyle w:val="table10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lastRenderedPageBreak/>
              <w:t xml:space="preserve">Прием документов и заявлений, </w:t>
            </w:r>
            <w:proofErr w:type="gramStart"/>
            <w:r w:rsidRPr="00811498">
              <w:rPr>
                <w:b/>
                <w:sz w:val="22"/>
                <w:szCs w:val="22"/>
              </w:rPr>
              <w:t>выдача  административных</w:t>
            </w:r>
            <w:proofErr w:type="gramEnd"/>
            <w:r w:rsidRPr="00811498">
              <w:rPr>
                <w:b/>
                <w:sz w:val="22"/>
                <w:szCs w:val="22"/>
              </w:rPr>
              <w:t xml:space="preserve"> решений: </w:t>
            </w:r>
          </w:p>
          <w:p w14:paraId="4D6FA62B" w14:textId="7777777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F469FAE" w14:textId="77777777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Служба «одно окно»</w:t>
            </w:r>
          </w:p>
          <w:p w14:paraId="6368AACE" w14:textId="44789B2B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каб.107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 xml:space="preserve"> 5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03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416D7D73" w14:textId="77777777" w:rsidR="00980EC2" w:rsidRPr="003D19AD" w:rsidRDefault="00980EC2" w:rsidP="00325F7A">
            <w:pPr>
              <w:pStyle w:val="table10"/>
              <w:rPr>
                <w:sz w:val="22"/>
                <w:szCs w:val="22"/>
              </w:rPr>
            </w:pPr>
          </w:p>
          <w:p w14:paraId="71E40C79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609BE5A9" w14:textId="77777777" w:rsidR="00980EC2" w:rsidRPr="003D19AD" w:rsidRDefault="0044292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r w:rsidRPr="003D19AD">
              <w:rPr>
                <w:sz w:val="22"/>
                <w:szCs w:val="22"/>
              </w:rPr>
              <w:t>ридическ</w:t>
            </w:r>
            <w:r>
              <w:rPr>
                <w:sz w:val="22"/>
                <w:szCs w:val="22"/>
              </w:rPr>
              <w:t xml:space="preserve">ий </w:t>
            </w:r>
            <w:r w:rsidRPr="003D19AD">
              <w:rPr>
                <w:sz w:val="22"/>
                <w:szCs w:val="22"/>
              </w:rPr>
              <w:t xml:space="preserve"> сектор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 xml:space="preserve"> райисполкома</w:t>
            </w:r>
          </w:p>
          <w:p w14:paraId="57C6607B" w14:textId="77777777" w:rsidR="0044292A" w:rsidRDefault="0044292A" w:rsidP="002B4E6A">
            <w:pPr>
              <w:pStyle w:val="table10"/>
              <w:rPr>
                <w:sz w:val="22"/>
                <w:szCs w:val="22"/>
              </w:rPr>
            </w:pPr>
          </w:p>
          <w:p w14:paraId="70703196" w14:textId="4CE2900F" w:rsidR="00980EC2" w:rsidRPr="003D19AD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44292A">
              <w:rPr>
                <w:sz w:val="22"/>
                <w:szCs w:val="22"/>
              </w:rPr>
              <w:t>аведующий</w:t>
            </w:r>
            <w:proofErr w:type="gramEnd"/>
            <w:r w:rsidR="0044292A">
              <w:rPr>
                <w:sz w:val="22"/>
                <w:szCs w:val="22"/>
              </w:rPr>
              <w:t xml:space="preserve"> сектором</w:t>
            </w:r>
          </w:p>
          <w:p w14:paraId="1B2B3EB5" w14:textId="6092D343" w:rsidR="00980EC2" w:rsidRPr="003D19AD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Олеся Леонидовна</w:t>
            </w:r>
          </w:p>
          <w:p w14:paraId="651158EE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658D7E9F" w14:textId="77777777" w:rsidR="0044292A" w:rsidRDefault="0044292A" w:rsidP="0044292A">
            <w:pPr>
              <w:rPr>
                <w:sz w:val="22"/>
                <w:szCs w:val="22"/>
              </w:rPr>
            </w:pPr>
          </w:p>
          <w:p w14:paraId="003F83A4" w14:textId="77777777" w:rsidR="0044292A" w:rsidRPr="0044292A" w:rsidRDefault="0044292A" w:rsidP="004429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44292A">
              <w:rPr>
                <w:sz w:val="22"/>
                <w:szCs w:val="22"/>
              </w:rPr>
              <w:t>а</w:t>
            </w:r>
            <w:proofErr w:type="gramEnd"/>
            <w:r w:rsidRPr="0044292A">
              <w:rPr>
                <w:sz w:val="22"/>
                <w:szCs w:val="22"/>
              </w:rPr>
              <w:t xml:space="preserve"> период отсутствия</w:t>
            </w:r>
          </w:p>
          <w:p w14:paraId="1FA9D0F2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4292A">
              <w:rPr>
                <w:sz w:val="22"/>
                <w:szCs w:val="22"/>
              </w:rPr>
              <w:t>главный</w:t>
            </w:r>
            <w:proofErr w:type="gramEnd"/>
            <w:r w:rsidRPr="0044292A">
              <w:rPr>
                <w:sz w:val="22"/>
                <w:szCs w:val="22"/>
              </w:rPr>
              <w:t xml:space="preserve"> специалист</w:t>
            </w:r>
          </w:p>
          <w:p w14:paraId="50C18764" w14:textId="06687A50" w:rsidR="0044292A" w:rsidRPr="003D19AD" w:rsidRDefault="009E7BCD" w:rsidP="0044292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 Михаил Владимирович</w:t>
            </w:r>
          </w:p>
          <w:p w14:paraId="2B73E763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18809590" w14:textId="77777777" w:rsidR="00980EC2" w:rsidRPr="003D19A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6B9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3D19AD">
              <w:rPr>
                <w:sz w:val="22"/>
                <w:szCs w:val="22"/>
              </w:rPr>
              <w:t xml:space="preserve">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14:paraId="63893A45" w14:textId="77777777" w:rsidR="00980EC2" w:rsidRPr="003D19AD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8D436F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3D19AD">
              <w:rPr>
                <w:sz w:val="22"/>
                <w:szCs w:val="22"/>
              </w:rPr>
              <w:lastRenderedPageBreak/>
              <w:t>организаций – 1 месяц</w:t>
            </w:r>
          </w:p>
          <w:p w14:paraId="2060AF0D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84244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lastRenderedPageBreak/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82FB8C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75DDAE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11A47" w14:textId="3D96F451" w:rsidR="00980EC2" w:rsidRPr="00AE1E9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lastRenderedPageBreak/>
              <w:t>17.26</w:t>
            </w:r>
            <w:r w:rsidRPr="00797BB1">
              <w:rPr>
                <w:sz w:val="22"/>
                <w:szCs w:val="22"/>
                <w:vertAlign w:val="superscript"/>
              </w:rPr>
              <w:t>1</w:t>
            </w:r>
            <w:r w:rsidRPr="00797BB1">
              <w:rPr>
                <w:sz w:val="22"/>
                <w:szCs w:val="22"/>
              </w:rPr>
              <w:t>. Принятие решения об определении назначения капитального строения (здания, сооружения)</w:t>
            </w:r>
            <w:r w:rsidR="00AE1E95">
              <w:rPr>
                <w:sz w:val="22"/>
                <w:szCs w:val="22"/>
              </w:rPr>
              <w:t xml:space="preserve">, изолированного помещения, </w:t>
            </w:r>
            <w:proofErr w:type="spellStart"/>
            <w:r w:rsidR="00AE1E95">
              <w:rPr>
                <w:sz w:val="22"/>
                <w:szCs w:val="22"/>
              </w:rPr>
              <w:t>машино</w:t>
            </w:r>
            <w:proofErr w:type="spellEnd"/>
            <w:r w:rsidR="00AE1E95">
              <w:rPr>
                <w:sz w:val="22"/>
                <w:szCs w:val="22"/>
              </w:rPr>
              <w:t xml:space="preserve"> - места</w:t>
            </w:r>
            <w:r w:rsidRPr="00797BB1">
              <w:rPr>
                <w:sz w:val="22"/>
                <w:szCs w:val="22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797BB1">
              <w:rPr>
                <w:sz w:val="22"/>
                <w:szCs w:val="22"/>
                <w:vertAlign w:val="superscript"/>
              </w:rPr>
              <w:t>36</w:t>
            </w:r>
            <w:r w:rsidR="00AE1E95">
              <w:rPr>
                <w:sz w:val="22"/>
                <w:szCs w:val="22"/>
                <w:vertAlign w:val="superscript"/>
              </w:rPr>
              <w:t xml:space="preserve">, </w:t>
            </w:r>
            <w:r w:rsidR="00AE1E95">
              <w:rPr>
                <w:sz w:val="22"/>
                <w:szCs w:val="22"/>
              </w:rPr>
              <w:t xml:space="preserve">, изолированных помещений, </w:t>
            </w:r>
            <w:proofErr w:type="spellStart"/>
            <w:r w:rsidR="00AE1E95">
              <w:rPr>
                <w:sz w:val="22"/>
                <w:szCs w:val="22"/>
              </w:rPr>
              <w:t>машино</w:t>
            </w:r>
            <w:proofErr w:type="spellEnd"/>
            <w:r w:rsidR="00AE1E95">
              <w:rPr>
                <w:sz w:val="22"/>
                <w:szCs w:val="22"/>
              </w:rPr>
              <w:t xml:space="preserve"> – мест.</w:t>
            </w:r>
          </w:p>
          <w:p w14:paraId="0AADF676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4ED4CF54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522A7C6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2D8B441A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21A11CC" w14:textId="77777777" w:rsidR="00980EC2" w:rsidRPr="00797BB1" w:rsidRDefault="00980EC2" w:rsidP="00797BB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29B0A0" w14:textId="77777777" w:rsidR="00980EC2" w:rsidRPr="00797BB1" w:rsidRDefault="00980EC2" w:rsidP="00155AA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b/>
                <w:sz w:val="22"/>
                <w:szCs w:val="22"/>
              </w:rPr>
              <w:t xml:space="preserve">Прием документов и заявлений, </w:t>
            </w:r>
            <w:proofErr w:type="gramStart"/>
            <w:r w:rsidRPr="001453AF">
              <w:rPr>
                <w:b/>
                <w:sz w:val="22"/>
                <w:szCs w:val="22"/>
              </w:rPr>
              <w:t>выдача  административного</w:t>
            </w:r>
            <w:proofErr w:type="gramEnd"/>
            <w:r w:rsidRPr="00797BB1">
              <w:rPr>
                <w:sz w:val="22"/>
                <w:szCs w:val="22"/>
              </w:rPr>
              <w:t xml:space="preserve"> решения: </w:t>
            </w:r>
          </w:p>
          <w:p w14:paraId="5369CB15" w14:textId="77777777" w:rsidR="00980EC2" w:rsidRPr="00797BB1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Служба «одно окно»</w:t>
            </w:r>
          </w:p>
          <w:p w14:paraId="1CA0C01E" w14:textId="2DB8612E" w:rsidR="00980EC2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каб.107</w:t>
            </w:r>
            <w:proofErr w:type="gramStart"/>
            <w:r w:rsidRPr="00797BB1">
              <w:rPr>
                <w:sz w:val="22"/>
                <w:szCs w:val="22"/>
              </w:rPr>
              <w:t>,  тел.</w:t>
            </w:r>
            <w:proofErr w:type="gramEnd"/>
            <w:r w:rsidRPr="00797BB1">
              <w:rPr>
                <w:sz w:val="22"/>
                <w:szCs w:val="22"/>
              </w:rPr>
              <w:t xml:space="preserve"> 5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03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72</w:t>
            </w:r>
            <w:r w:rsidR="009E7BCD" w:rsidRPr="00797BB1">
              <w:rPr>
                <w:sz w:val="22"/>
                <w:szCs w:val="22"/>
              </w:rPr>
              <w:t>, 5 09 60</w:t>
            </w:r>
          </w:p>
          <w:p w14:paraId="78B25686" w14:textId="77777777" w:rsidR="001453AF" w:rsidRPr="00797BB1" w:rsidRDefault="001453AF" w:rsidP="00155AAA">
            <w:pPr>
              <w:spacing w:line="220" w:lineRule="exact"/>
              <w:rPr>
                <w:sz w:val="22"/>
                <w:szCs w:val="22"/>
              </w:rPr>
            </w:pPr>
          </w:p>
          <w:p w14:paraId="5DF7106B" w14:textId="6CAE447E" w:rsidR="00980EC2" w:rsidRPr="00797BB1" w:rsidRDefault="001453AF" w:rsidP="00155AAA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0498C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797BB1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10662A0B" w14:textId="77777777" w:rsidR="00980EC2" w:rsidRPr="00797BB1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67A55D" w14:textId="69B5EF41" w:rsidR="00980EC2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797BB1">
              <w:rPr>
                <w:sz w:val="22"/>
                <w:szCs w:val="22"/>
              </w:rPr>
              <w:t>лавный</w:t>
            </w:r>
            <w:proofErr w:type="gramEnd"/>
            <w:r w:rsidR="009E7BCD" w:rsidRPr="00797BB1">
              <w:rPr>
                <w:sz w:val="22"/>
                <w:szCs w:val="22"/>
              </w:rPr>
              <w:t xml:space="preserve"> специалист отдела</w:t>
            </w:r>
          </w:p>
          <w:p w14:paraId="353FB18F" w14:textId="6F3BE3CB" w:rsidR="00980EC2" w:rsidRPr="00797BB1" w:rsidRDefault="00494F62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8B8D71" w14:textId="2B7F7386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</w:t>
            </w:r>
            <w:r w:rsidR="00494F62">
              <w:rPr>
                <w:sz w:val="22"/>
                <w:szCs w:val="22"/>
              </w:rPr>
              <w:t>531</w:t>
            </w:r>
            <w:r w:rsidRPr="00797BB1">
              <w:rPr>
                <w:sz w:val="22"/>
                <w:szCs w:val="22"/>
              </w:rPr>
              <w:t xml:space="preserve">,   тел. 5 </w:t>
            </w:r>
            <w:r w:rsidR="00494F62">
              <w:rPr>
                <w:sz w:val="22"/>
                <w:szCs w:val="22"/>
              </w:rPr>
              <w:t>06</w:t>
            </w:r>
            <w:r w:rsidRPr="00797BB1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  <w:bookmarkStart w:id="0" w:name="_GoBack"/>
            <w:bookmarkEnd w:id="0"/>
          </w:p>
          <w:p w14:paraId="6FBE27B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D06F830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на</w:t>
            </w:r>
            <w:proofErr w:type="gramEnd"/>
            <w:r w:rsidRPr="00797BB1">
              <w:rPr>
                <w:sz w:val="22"/>
                <w:szCs w:val="22"/>
              </w:rPr>
              <w:t xml:space="preserve"> период отсутствия </w:t>
            </w:r>
          </w:p>
          <w:p w14:paraId="3F6C3FC0" w14:textId="770EB7CC" w:rsidR="00980EC2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заместитель</w:t>
            </w:r>
            <w:proofErr w:type="gramEnd"/>
            <w:r w:rsidRPr="00797BB1">
              <w:rPr>
                <w:sz w:val="22"/>
                <w:szCs w:val="22"/>
              </w:rPr>
              <w:t xml:space="preserve"> начальника</w:t>
            </w:r>
          </w:p>
          <w:p w14:paraId="03A88CEC" w14:textId="489D44D4" w:rsidR="001453AF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6D67B66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97BB1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97BB1">
              <w:rPr>
                <w:sz w:val="22"/>
                <w:szCs w:val="22"/>
              </w:rPr>
              <w:t>. 527,  тел. 5 03 84</w:t>
            </w:r>
          </w:p>
          <w:p w14:paraId="5D48B8F1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EBDAEE" w14:textId="77777777" w:rsidR="00980EC2" w:rsidRPr="002B64F8" w:rsidRDefault="00980EC2" w:rsidP="00D14EC7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заявление</w:t>
            </w:r>
            <w:proofErr w:type="gramEnd"/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проектная документация (в случае, если объект не закончен строительством)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технический паспорт или ведомость технических характеристик (в случае, если объект закончен строительством</w:t>
            </w:r>
          </w:p>
          <w:p w14:paraId="783AAD15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0EE98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B64F8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1 месяц</w:t>
            </w:r>
          </w:p>
          <w:p w14:paraId="1D22A7DB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8E4A1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DEDEF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бесплатно</w:t>
            </w:r>
            <w:proofErr w:type="gramEnd"/>
          </w:p>
        </w:tc>
      </w:tr>
    </w:tbl>
    <w:p w14:paraId="32C4675E" w14:textId="77777777" w:rsidR="002B4E6A" w:rsidRDefault="002B4E6A" w:rsidP="002B4E6A">
      <w:pPr>
        <w:pStyle w:val="comment"/>
        <w:ind w:firstLine="0"/>
      </w:pPr>
    </w:p>
    <w:p w14:paraId="33BE4C31" w14:textId="77777777" w:rsidR="002B4E6A" w:rsidRDefault="002B4E6A" w:rsidP="002B4E6A">
      <w:pPr>
        <w:pStyle w:val="snoski"/>
        <w:ind w:firstLine="0"/>
        <w:sectPr w:rsidR="002B4E6A" w:rsidSect="002B4E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/>
          <w:pgMar w:top="567" w:right="289" w:bottom="567" w:left="340" w:header="567" w:footer="709" w:gutter="0"/>
          <w:cols w:space="720"/>
          <w:docGrid w:linePitch="326"/>
        </w:sectPr>
      </w:pPr>
    </w:p>
    <w:p w14:paraId="267DB720" w14:textId="77777777" w:rsidR="002B4E6A" w:rsidRDefault="002B4E6A" w:rsidP="002B4E6A">
      <w:pPr>
        <w:pStyle w:val="newncpi"/>
        <w:ind w:firstLine="0"/>
      </w:pPr>
    </w:p>
    <w:p w14:paraId="3FE7151D" w14:textId="77777777" w:rsidR="002B4E6A" w:rsidRDefault="002B4E6A" w:rsidP="002B4E6A"/>
    <w:p w14:paraId="1F21CA7F" w14:textId="77777777" w:rsidR="002B4E6A" w:rsidRDefault="002B4E6A" w:rsidP="002B4E6A"/>
    <w:p w14:paraId="6E623AE8" w14:textId="77777777" w:rsidR="007E6A20" w:rsidRDefault="007E6A20"/>
    <w:sectPr w:rsidR="007E6A20" w:rsidSect="002B4E6A">
      <w:pgSz w:w="11907" w:h="16840"/>
      <w:pgMar w:top="567" w:right="1134" w:bottom="567" w:left="1417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37EA" w14:textId="77777777" w:rsidR="005F5287" w:rsidRDefault="005F5287">
      <w:r>
        <w:separator/>
      </w:r>
    </w:p>
  </w:endnote>
  <w:endnote w:type="continuationSeparator" w:id="0">
    <w:p w14:paraId="702E01D0" w14:textId="77777777" w:rsidR="005F5287" w:rsidRDefault="005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85A9" w14:textId="77777777" w:rsidR="00630957" w:rsidRDefault="006309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C53A" w14:textId="77777777" w:rsidR="00630957" w:rsidRDefault="006309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171"/>
      <w:gridCol w:w="1500"/>
    </w:tblGrid>
    <w:tr w:rsidR="00630957" w14:paraId="5A04208F" w14:textId="77777777"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0BAD3270" w14:textId="77777777" w:rsidR="00630957" w:rsidRDefault="00630957">
          <w:pPr>
            <w:pStyle w:val="a6"/>
          </w:pPr>
          <w:r>
            <w:rPr>
              <w:noProof/>
            </w:rPr>
            <w:drawing>
              <wp:inline distT="0" distB="0" distL="0" distR="0" wp14:anchorId="50DE5E5F" wp14:editId="7DD73E25">
                <wp:extent cx="331470" cy="441960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14:paraId="0E74B620" w14:textId="77777777" w:rsidR="00630957" w:rsidRPr="00117E41" w:rsidRDefault="00630957">
          <w:pPr>
            <w:pStyle w:val="a6"/>
          </w:pPr>
          <w:r>
            <w:t>ИПС «ЭТАЛОН» версия 6.1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14:paraId="2E7BAF62" w14:textId="77777777" w:rsidR="00630957" w:rsidRPr="00117E41" w:rsidRDefault="00630957" w:rsidP="002B4E6A">
          <w:pPr>
            <w:pStyle w:val="a6"/>
            <w:jc w:val="right"/>
          </w:pPr>
          <w:r>
            <w:t>22.10.2012</w:t>
          </w:r>
        </w:p>
      </w:tc>
    </w:tr>
    <w:tr w:rsidR="00630957" w14:paraId="104F4340" w14:textId="77777777">
      <w:tc>
        <w:tcPr>
          <w:tcW w:w="900" w:type="dxa"/>
          <w:vMerge/>
        </w:tcPr>
        <w:p w14:paraId="6B62059B" w14:textId="77777777" w:rsidR="00630957" w:rsidRDefault="00630957">
          <w:pPr>
            <w:pStyle w:val="a6"/>
          </w:pPr>
        </w:p>
      </w:tc>
      <w:tc>
        <w:tcPr>
          <w:tcW w:w="7171" w:type="dxa"/>
        </w:tcPr>
        <w:p w14:paraId="2A7E0E96" w14:textId="77777777" w:rsidR="00630957" w:rsidRPr="00117E41" w:rsidRDefault="00630957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41024CF6" w14:textId="77777777" w:rsidR="00630957" w:rsidRDefault="00630957">
          <w:pPr>
            <w:pStyle w:val="a6"/>
          </w:pPr>
        </w:p>
      </w:tc>
    </w:tr>
  </w:tbl>
  <w:p w14:paraId="4BD3A579" w14:textId="77777777" w:rsidR="00630957" w:rsidRDefault="00630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0657" w14:textId="77777777" w:rsidR="005F5287" w:rsidRDefault="005F5287">
      <w:r>
        <w:separator/>
      </w:r>
    </w:p>
  </w:footnote>
  <w:footnote w:type="continuationSeparator" w:id="0">
    <w:p w14:paraId="14D006A4" w14:textId="77777777" w:rsidR="005F5287" w:rsidRDefault="005F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3F86" w14:textId="77777777" w:rsidR="00630957" w:rsidRDefault="00630957" w:rsidP="002B4E6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1B844" w14:textId="77777777" w:rsidR="00630957" w:rsidRDefault="006309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DA25" w14:textId="77777777" w:rsidR="00630957" w:rsidRPr="00117E41" w:rsidRDefault="00630957" w:rsidP="002B4E6A">
    <w:pPr>
      <w:pStyle w:val="a4"/>
      <w:framePr w:wrap="around" w:vAnchor="text" w:hAnchor="margin" w:xAlign="center" w:y="1"/>
      <w:rPr>
        <w:rStyle w:val="a8"/>
      </w:rPr>
    </w:pPr>
    <w:r w:rsidRPr="00117E41">
      <w:rPr>
        <w:rStyle w:val="a8"/>
      </w:rPr>
      <w:fldChar w:fldCharType="begin"/>
    </w:r>
    <w:r w:rsidRPr="00117E41">
      <w:rPr>
        <w:rStyle w:val="a8"/>
      </w:rPr>
      <w:instrText xml:space="preserve">PAGE  </w:instrText>
    </w:r>
    <w:r w:rsidRPr="00117E41">
      <w:rPr>
        <w:rStyle w:val="a8"/>
      </w:rPr>
      <w:fldChar w:fldCharType="separate"/>
    </w:r>
    <w:r w:rsidR="00494F62">
      <w:rPr>
        <w:rStyle w:val="a8"/>
        <w:noProof/>
      </w:rPr>
      <w:t>42</w:t>
    </w:r>
    <w:r w:rsidRPr="00117E41">
      <w:rPr>
        <w:rStyle w:val="a8"/>
      </w:rPr>
      <w:fldChar w:fldCharType="end"/>
    </w:r>
  </w:p>
  <w:p w14:paraId="602FA6DD" w14:textId="77777777" w:rsidR="00630957" w:rsidRPr="00117E41" w:rsidRDefault="006309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6E8E" w14:textId="77777777" w:rsidR="00630957" w:rsidRDefault="00630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7"/>
    <w:rsid w:val="00003169"/>
    <w:rsid w:val="0004517C"/>
    <w:rsid w:val="00046335"/>
    <w:rsid w:val="000C3A13"/>
    <w:rsid w:val="000D614E"/>
    <w:rsid w:val="000E5C75"/>
    <w:rsid w:val="000E71C4"/>
    <w:rsid w:val="001273F4"/>
    <w:rsid w:val="00134EAF"/>
    <w:rsid w:val="001453AF"/>
    <w:rsid w:val="00145D71"/>
    <w:rsid w:val="00146FC6"/>
    <w:rsid w:val="00155AAA"/>
    <w:rsid w:val="00160AFE"/>
    <w:rsid w:val="001A4D11"/>
    <w:rsid w:val="001B03E5"/>
    <w:rsid w:val="001C1A74"/>
    <w:rsid w:val="001D0595"/>
    <w:rsid w:val="001E1AE3"/>
    <w:rsid w:val="001E7C49"/>
    <w:rsid w:val="001F2476"/>
    <w:rsid w:val="001F7779"/>
    <w:rsid w:val="00220C94"/>
    <w:rsid w:val="00225DFE"/>
    <w:rsid w:val="002452E5"/>
    <w:rsid w:val="002500E5"/>
    <w:rsid w:val="0027492B"/>
    <w:rsid w:val="002907ED"/>
    <w:rsid w:val="002A11F9"/>
    <w:rsid w:val="002A6428"/>
    <w:rsid w:val="002B4E6A"/>
    <w:rsid w:val="002B64F8"/>
    <w:rsid w:val="00324E3B"/>
    <w:rsid w:val="00325F7A"/>
    <w:rsid w:val="00337C60"/>
    <w:rsid w:val="00342F90"/>
    <w:rsid w:val="00387531"/>
    <w:rsid w:val="003A5EC9"/>
    <w:rsid w:val="003A64C2"/>
    <w:rsid w:val="003C0FAF"/>
    <w:rsid w:val="003D19AD"/>
    <w:rsid w:val="003E7FC3"/>
    <w:rsid w:val="00407717"/>
    <w:rsid w:val="004210D1"/>
    <w:rsid w:val="004339CC"/>
    <w:rsid w:val="0044292A"/>
    <w:rsid w:val="00485296"/>
    <w:rsid w:val="00494F62"/>
    <w:rsid w:val="004D1C5B"/>
    <w:rsid w:val="004D20A5"/>
    <w:rsid w:val="004D4F98"/>
    <w:rsid w:val="004D7A84"/>
    <w:rsid w:val="004E15ED"/>
    <w:rsid w:val="0050498F"/>
    <w:rsid w:val="00522101"/>
    <w:rsid w:val="00550475"/>
    <w:rsid w:val="005706C9"/>
    <w:rsid w:val="005755A8"/>
    <w:rsid w:val="005951A0"/>
    <w:rsid w:val="005C6A62"/>
    <w:rsid w:val="005D2F85"/>
    <w:rsid w:val="005E7004"/>
    <w:rsid w:val="005F5287"/>
    <w:rsid w:val="00601F5B"/>
    <w:rsid w:val="00607F41"/>
    <w:rsid w:val="00622591"/>
    <w:rsid w:val="00630957"/>
    <w:rsid w:val="00635018"/>
    <w:rsid w:val="00657128"/>
    <w:rsid w:val="00680771"/>
    <w:rsid w:val="006D300F"/>
    <w:rsid w:val="006E423F"/>
    <w:rsid w:val="00702C5D"/>
    <w:rsid w:val="0071210F"/>
    <w:rsid w:val="0074120E"/>
    <w:rsid w:val="00765EB6"/>
    <w:rsid w:val="00797BB1"/>
    <w:rsid w:val="007A23AD"/>
    <w:rsid w:val="007A3A50"/>
    <w:rsid w:val="007A6353"/>
    <w:rsid w:val="007C16D3"/>
    <w:rsid w:val="007E3E74"/>
    <w:rsid w:val="007E6A20"/>
    <w:rsid w:val="007F089A"/>
    <w:rsid w:val="007F4CA6"/>
    <w:rsid w:val="00803954"/>
    <w:rsid w:val="00811498"/>
    <w:rsid w:val="00814404"/>
    <w:rsid w:val="0082371D"/>
    <w:rsid w:val="00843662"/>
    <w:rsid w:val="00847F4E"/>
    <w:rsid w:val="00863879"/>
    <w:rsid w:val="00896DF3"/>
    <w:rsid w:val="008A6D55"/>
    <w:rsid w:val="008C3B40"/>
    <w:rsid w:val="0093298D"/>
    <w:rsid w:val="00951EA3"/>
    <w:rsid w:val="00966DD6"/>
    <w:rsid w:val="00970D7C"/>
    <w:rsid w:val="009742A0"/>
    <w:rsid w:val="00976945"/>
    <w:rsid w:val="00977F57"/>
    <w:rsid w:val="00980EC2"/>
    <w:rsid w:val="009827A5"/>
    <w:rsid w:val="009A4DAE"/>
    <w:rsid w:val="009E7BCD"/>
    <w:rsid w:val="00A344BA"/>
    <w:rsid w:val="00A54AAA"/>
    <w:rsid w:val="00A60BC8"/>
    <w:rsid w:val="00A7590D"/>
    <w:rsid w:val="00A9065B"/>
    <w:rsid w:val="00A9654A"/>
    <w:rsid w:val="00AA1CEA"/>
    <w:rsid w:val="00AB1D6E"/>
    <w:rsid w:val="00AB53FE"/>
    <w:rsid w:val="00AC68EE"/>
    <w:rsid w:val="00AE1E95"/>
    <w:rsid w:val="00AE3AC9"/>
    <w:rsid w:val="00B04952"/>
    <w:rsid w:val="00B104E0"/>
    <w:rsid w:val="00B13D40"/>
    <w:rsid w:val="00B31A70"/>
    <w:rsid w:val="00B56E86"/>
    <w:rsid w:val="00B644C0"/>
    <w:rsid w:val="00B706B9"/>
    <w:rsid w:val="00B82FD3"/>
    <w:rsid w:val="00B8767F"/>
    <w:rsid w:val="00B95DDD"/>
    <w:rsid w:val="00BB4EFA"/>
    <w:rsid w:val="00BC40AE"/>
    <w:rsid w:val="00BD0456"/>
    <w:rsid w:val="00BE30B6"/>
    <w:rsid w:val="00BF15B7"/>
    <w:rsid w:val="00BF19C9"/>
    <w:rsid w:val="00C24131"/>
    <w:rsid w:val="00C45BBD"/>
    <w:rsid w:val="00C57CD6"/>
    <w:rsid w:val="00C77EEC"/>
    <w:rsid w:val="00C82CFD"/>
    <w:rsid w:val="00C83751"/>
    <w:rsid w:val="00CA0EC2"/>
    <w:rsid w:val="00CA41EE"/>
    <w:rsid w:val="00D14176"/>
    <w:rsid w:val="00D14EC7"/>
    <w:rsid w:val="00D62350"/>
    <w:rsid w:val="00D650AB"/>
    <w:rsid w:val="00D8736A"/>
    <w:rsid w:val="00D9014E"/>
    <w:rsid w:val="00DB4A51"/>
    <w:rsid w:val="00DE1AA6"/>
    <w:rsid w:val="00DE54E7"/>
    <w:rsid w:val="00DF256D"/>
    <w:rsid w:val="00E001B0"/>
    <w:rsid w:val="00E128B0"/>
    <w:rsid w:val="00E5363D"/>
    <w:rsid w:val="00EF79AD"/>
    <w:rsid w:val="00F31AAC"/>
    <w:rsid w:val="00F35865"/>
    <w:rsid w:val="00F421BD"/>
    <w:rsid w:val="00F55E01"/>
    <w:rsid w:val="00F9760B"/>
    <w:rsid w:val="00FA1B85"/>
    <w:rsid w:val="00FB160B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F11"/>
  <w15:docId w15:val="{9362AC3C-C159-4DD8-9A1F-6783B33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2B4E6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2B4E6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B4E6A"/>
    <w:rPr>
      <w:sz w:val="20"/>
      <w:szCs w:val="20"/>
    </w:rPr>
  </w:style>
  <w:style w:type="character" w:customStyle="1" w:styleId="table100">
    <w:name w:val="table10 Знак"/>
    <w:link w:val="table10"/>
    <w:rsid w:val="002B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4E6A"/>
    <w:pPr>
      <w:ind w:firstLine="567"/>
      <w:jc w:val="both"/>
    </w:pPr>
  </w:style>
  <w:style w:type="paragraph" w:customStyle="1" w:styleId="cap1">
    <w:name w:val="cap1"/>
    <w:basedOn w:val="a"/>
    <w:rsid w:val="002B4E6A"/>
    <w:rPr>
      <w:sz w:val="22"/>
      <w:szCs w:val="22"/>
    </w:rPr>
  </w:style>
  <w:style w:type="paragraph" w:customStyle="1" w:styleId="titleu">
    <w:name w:val="titleu"/>
    <w:basedOn w:val="a"/>
    <w:rsid w:val="002B4E6A"/>
    <w:pPr>
      <w:spacing w:before="240" w:after="240"/>
    </w:pPr>
    <w:rPr>
      <w:b/>
      <w:bCs/>
    </w:rPr>
  </w:style>
  <w:style w:type="paragraph" w:styleId="a7">
    <w:name w:val="Normal (Web)"/>
    <w:basedOn w:val="a"/>
    <w:uiPriority w:val="99"/>
    <w:rsid w:val="002B4E6A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2B4E6A"/>
    <w:pPr>
      <w:ind w:firstLine="709"/>
      <w:jc w:val="both"/>
    </w:pPr>
    <w:rPr>
      <w:sz w:val="20"/>
      <w:szCs w:val="20"/>
    </w:rPr>
  </w:style>
  <w:style w:type="paragraph" w:customStyle="1" w:styleId="snoski">
    <w:name w:val="snoski"/>
    <w:basedOn w:val="a"/>
    <w:rsid w:val="002B4E6A"/>
    <w:pPr>
      <w:ind w:firstLine="567"/>
      <w:jc w:val="both"/>
    </w:pPr>
    <w:rPr>
      <w:sz w:val="20"/>
      <w:szCs w:val="20"/>
    </w:rPr>
  </w:style>
  <w:style w:type="character" w:styleId="a8">
    <w:name w:val="page number"/>
    <w:basedOn w:val="a0"/>
    <w:rsid w:val="002B4E6A"/>
  </w:style>
  <w:style w:type="paragraph" w:styleId="a9">
    <w:name w:val="Balloon Text"/>
    <w:basedOn w:val="a"/>
    <w:link w:val="aa"/>
    <w:uiPriority w:val="99"/>
    <w:semiHidden/>
    <w:unhideWhenUsed/>
    <w:rsid w:val="00AB53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42</Pages>
  <Words>9312</Words>
  <Characters>53080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oo3</cp:lastModifiedBy>
  <cp:revision>36</cp:revision>
  <cp:lastPrinted>2021-03-10T12:58:00Z</cp:lastPrinted>
  <dcterms:created xsi:type="dcterms:W3CDTF">2021-03-10T12:20:00Z</dcterms:created>
  <dcterms:modified xsi:type="dcterms:W3CDTF">2021-08-05T12:26:00Z</dcterms:modified>
</cp:coreProperties>
</file>