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0" w:rsidRDefault="00054550" w:rsidP="00054550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054550" w:rsidRPr="001E3790" w:rsidRDefault="00054550" w:rsidP="00054550">
      <w:pPr>
        <w:pStyle w:val="a3"/>
        <w:spacing w:before="0" w:beforeAutospacing="0" w:after="0" w:afterAutospacing="0"/>
        <w:jc w:val="center"/>
        <w:rPr>
          <w:i/>
          <w:sz w:val="26"/>
          <w:szCs w:val="26"/>
        </w:rPr>
      </w:pPr>
      <w:r w:rsidRPr="001E3790">
        <w:rPr>
          <w:i/>
          <w:sz w:val="26"/>
          <w:szCs w:val="26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54550" w:rsidRPr="000A0779" w:rsidRDefault="00054550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rStyle w:val="a4"/>
          <w:sz w:val="30"/>
          <w:szCs w:val="30"/>
        </w:rPr>
        <w:t xml:space="preserve">На 1 </w:t>
      </w:r>
      <w:r w:rsidR="00020E9A">
        <w:rPr>
          <w:rStyle w:val="a4"/>
          <w:sz w:val="30"/>
          <w:szCs w:val="30"/>
        </w:rPr>
        <w:t>ма</w:t>
      </w:r>
      <w:r w:rsidR="00EF5535">
        <w:rPr>
          <w:rStyle w:val="a4"/>
          <w:sz w:val="30"/>
          <w:szCs w:val="30"/>
        </w:rPr>
        <w:t>я</w:t>
      </w:r>
      <w:r>
        <w:rPr>
          <w:rStyle w:val="a4"/>
          <w:sz w:val="30"/>
          <w:szCs w:val="30"/>
        </w:rPr>
        <w:t xml:space="preserve"> 202</w:t>
      </w:r>
      <w:r w:rsidR="00C7073F">
        <w:rPr>
          <w:rStyle w:val="a4"/>
          <w:sz w:val="30"/>
          <w:szCs w:val="30"/>
        </w:rPr>
        <w:t>3</w:t>
      </w:r>
      <w:r w:rsidRPr="000A0779">
        <w:rPr>
          <w:rStyle w:val="a4"/>
          <w:sz w:val="30"/>
          <w:szCs w:val="30"/>
        </w:rPr>
        <w:t xml:space="preserve"> г.</w:t>
      </w:r>
      <w:r w:rsidRPr="0069149F">
        <w:rPr>
          <w:rStyle w:val="a4"/>
          <w:sz w:val="28"/>
          <w:szCs w:val="28"/>
        </w:rPr>
        <w:t xml:space="preserve"> </w:t>
      </w:r>
      <w:r w:rsidRPr="000A0779">
        <w:rPr>
          <w:sz w:val="30"/>
          <w:szCs w:val="30"/>
        </w:rPr>
        <w:t>1</w:t>
      </w:r>
      <w:r w:rsidR="00950CE4">
        <w:rPr>
          <w:sz w:val="30"/>
          <w:szCs w:val="30"/>
        </w:rPr>
        <w:t xml:space="preserve">6 </w:t>
      </w:r>
      <w:r w:rsidR="006B45AA">
        <w:rPr>
          <w:sz w:val="30"/>
          <w:szCs w:val="30"/>
        </w:rPr>
        <w:t>6</w:t>
      </w:r>
      <w:r w:rsidR="00020E9A">
        <w:rPr>
          <w:sz w:val="30"/>
          <w:szCs w:val="30"/>
        </w:rPr>
        <w:t>26</w:t>
      </w:r>
      <w:r w:rsidRPr="000A0779">
        <w:rPr>
          <w:sz w:val="30"/>
          <w:szCs w:val="30"/>
        </w:rPr>
        <w:t xml:space="preserve"> жител</w:t>
      </w:r>
      <w:r w:rsidR="006B45AA">
        <w:rPr>
          <w:sz w:val="30"/>
          <w:szCs w:val="30"/>
        </w:rPr>
        <w:t>ей</w:t>
      </w:r>
      <w:r w:rsidRPr="000A0779">
        <w:rPr>
          <w:sz w:val="30"/>
          <w:szCs w:val="30"/>
        </w:rPr>
        <w:t xml:space="preserve"> Слонимского района получают пенсии в органах системы Министерства труда и социальной защиты Республики Беларусь, наиболее многочисленная категория, из которых 1</w:t>
      </w:r>
      <w:r w:rsidR="00DF3057">
        <w:rPr>
          <w:sz w:val="30"/>
          <w:szCs w:val="30"/>
        </w:rPr>
        <w:t>3 </w:t>
      </w:r>
      <w:r w:rsidR="001E3790">
        <w:rPr>
          <w:sz w:val="30"/>
          <w:szCs w:val="30"/>
        </w:rPr>
        <w:t>6</w:t>
      </w:r>
      <w:r w:rsidR="00020E9A">
        <w:rPr>
          <w:sz w:val="30"/>
          <w:szCs w:val="30"/>
        </w:rPr>
        <w:t>70</w:t>
      </w:r>
      <w:r w:rsidR="00DF3057">
        <w:rPr>
          <w:sz w:val="30"/>
          <w:szCs w:val="30"/>
        </w:rPr>
        <w:t xml:space="preserve"> </w:t>
      </w:r>
      <w:r w:rsidRPr="000A0779">
        <w:rPr>
          <w:sz w:val="30"/>
          <w:szCs w:val="30"/>
        </w:rPr>
        <w:t>– это получатели пенсий по возрасту</w:t>
      </w:r>
      <w:r w:rsidRPr="000A0779">
        <w:rPr>
          <w:rStyle w:val="a4"/>
          <w:sz w:val="30"/>
          <w:szCs w:val="30"/>
        </w:rPr>
        <w:t>.</w:t>
      </w:r>
      <w:r w:rsidRPr="000A0779">
        <w:rPr>
          <w:sz w:val="30"/>
          <w:szCs w:val="30"/>
        </w:rPr>
        <w:t xml:space="preserve"> 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054550" w:rsidRPr="008308DF" w:rsidTr="007201C8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582D84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r w:rsidR="00582D84">
              <w:rPr>
                <w:i/>
              </w:rPr>
              <w:t>случаю потери кормильца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</w:tr>
      <w:tr w:rsidR="006B45AA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13660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592,87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617,74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505,49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384,34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45AA" w:rsidRDefault="006B45AA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293,78</w:t>
            </w:r>
          </w:p>
        </w:tc>
      </w:tr>
      <w:tr w:rsidR="00D42B83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16625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13666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619,66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646,66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526,04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397,45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2B83" w:rsidRDefault="00D42B83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293,30</w:t>
            </w:r>
          </w:p>
        </w:tc>
      </w:tr>
      <w:tr w:rsidR="00EF5535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16602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13644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620,34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646,74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530,04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400,19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535" w:rsidRDefault="00EF5535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295,83</w:t>
            </w:r>
          </w:p>
        </w:tc>
      </w:tr>
      <w:tr w:rsidR="00020E9A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E9A" w:rsidRDefault="00020E9A" w:rsidP="00B376C4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01.05.2023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E9A" w:rsidRDefault="00020E9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16626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E9A" w:rsidRDefault="00020E9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13670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E9A" w:rsidRDefault="00020E9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649,65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E9A" w:rsidRDefault="00020E9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677,21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E9A" w:rsidRDefault="00020E9A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557,18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E9A" w:rsidRDefault="00020E9A" w:rsidP="00020E9A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417,26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0E9A" w:rsidRDefault="00020E9A" w:rsidP="001E379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303,78</w:t>
            </w:r>
          </w:p>
        </w:tc>
      </w:tr>
    </w:tbl>
    <w:p w:rsidR="001E3790" w:rsidRDefault="006B45AA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ноября 2</w:t>
      </w:r>
      <w:r w:rsidRPr="00BD6A41">
        <w:rPr>
          <w:rStyle w:val="a4"/>
          <w:sz w:val="28"/>
          <w:szCs w:val="28"/>
        </w:rPr>
        <w:t>0</w:t>
      </w:r>
      <w:r>
        <w:rPr>
          <w:rStyle w:val="a4"/>
          <w:sz w:val="28"/>
          <w:szCs w:val="28"/>
        </w:rPr>
        <w:t>22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5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339,83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84,96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D42B83" w:rsidRDefault="00D42B83" w:rsidP="00D42B83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декабря 2022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6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>
        <w:rPr>
          <w:sz w:val="28"/>
          <w:szCs w:val="28"/>
        </w:rPr>
        <w:t>от 10</w:t>
      </w:r>
      <w:r w:rsidRPr="00C52F5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52F5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52F54">
        <w:rPr>
          <w:sz w:val="28"/>
          <w:szCs w:val="28"/>
        </w:rPr>
        <w:t xml:space="preserve"> г. № </w:t>
      </w:r>
      <w:r>
        <w:rPr>
          <w:sz w:val="28"/>
          <w:szCs w:val="28"/>
        </w:rPr>
        <w:t>397</w:t>
      </w:r>
      <w:r w:rsidRPr="00630EA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630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размер трудовой пенсии увеличен на 5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84,96</w:t>
      </w:r>
      <w:r w:rsidRPr="00630EAD">
        <w:rPr>
          <w:sz w:val="28"/>
          <w:szCs w:val="28"/>
        </w:rPr>
        <w:t xml:space="preserve"> рублей.</w:t>
      </w:r>
    </w:p>
    <w:p w:rsidR="00D42B83" w:rsidRDefault="00D42B83">
      <w:pPr>
        <w:pStyle w:val="style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45AA">
        <w:rPr>
          <w:sz w:val="26"/>
          <w:szCs w:val="26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EF5535" w:rsidRDefault="00EF5535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февраля 2</w:t>
      </w:r>
      <w:r w:rsidRPr="00BD6A41">
        <w:rPr>
          <w:rStyle w:val="a4"/>
          <w:sz w:val="28"/>
          <w:szCs w:val="28"/>
        </w:rPr>
        <w:t>0</w:t>
      </w:r>
      <w:r>
        <w:rPr>
          <w:rStyle w:val="a4"/>
          <w:sz w:val="28"/>
          <w:szCs w:val="28"/>
        </w:rPr>
        <w:t>23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7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341,48 </w:t>
      </w:r>
      <w:r w:rsidRPr="00957DCF">
        <w:rPr>
          <w:sz w:val="28"/>
          <w:szCs w:val="28"/>
        </w:rPr>
        <w:t>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85,37</w:t>
      </w:r>
      <w:r w:rsidRPr="00957DCF">
        <w:rPr>
          <w:sz w:val="28"/>
          <w:szCs w:val="28"/>
        </w:rPr>
        <w:t xml:space="preserve"> </w:t>
      </w:r>
      <w:r w:rsidRPr="00BD6A4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020E9A" w:rsidRDefault="00020E9A" w:rsidP="00020E9A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мая 2023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8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 xml:space="preserve">трудовых </w:t>
      </w:r>
      <w:r w:rsidRPr="001E3790">
        <w:rPr>
          <w:b/>
          <w:color w:val="00B0F0"/>
          <w:sz w:val="28"/>
          <w:szCs w:val="28"/>
          <w:u w:val="single"/>
        </w:rPr>
        <w:t>пенсий</w:t>
      </w:r>
      <w:r w:rsidRPr="001E3790">
        <w:rPr>
          <w:b/>
          <w:sz w:val="28"/>
          <w:szCs w:val="28"/>
        </w:rPr>
        <w:t xml:space="preserve"> </w:t>
      </w:r>
      <w:r w:rsidRPr="001E3790">
        <w:rPr>
          <w:sz w:val="28"/>
          <w:szCs w:val="28"/>
        </w:rPr>
        <w:t xml:space="preserve">(Указ Президента Республики Беларусь от </w:t>
      </w:r>
      <w:r>
        <w:rPr>
          <w:sz w:val="28"/>
          <w:szCs w:val="28"/>
        </w:rPr>
        <w:t>17</w:t>
      </w:r>
      <w:r w:rsidRPr="001E379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E379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E3790">
        <w:rPr>
          <w:sz w:val="28"/>
          <w:szCs w:val="28"/>
        </w:rPr>
        <w:t xml:space="preserve"> г. № </w:t>
      </w:r>
      <w:r>
        <w:rPr>
          <w:sz w:val="28"/>
          <w:szCs w:val="28"/>
        </w:rPr>
        <w:t>107</w:t>
      </w:r>
      <w:r w:rsidRPr="001E379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E3790">
        <w:rPr>
          <w:sz w:val="28"/>
          <w:szCs w:val="28"/>
        </w:rPr>
        <w:t xml:space="preserve"> Основной разме</w:t>
      </w:r>
      <w:r>
        <w:rPr>
          <w:sz w:val="28"/>
          <w:szCs w:val="28"/>
        </w:rPr>
        <w:t>р трудовой пенсии увеличен на 5</w:t>
      </w:r>
      <w:r w:rsidRPr="001E3790">
        <w:rPr>
          <w:sz w:val="28"/>
          <w:szCs w:val="28"/>
        </w:rPr>
        <w:t xml:space="preserve"> %.</w:t>
      </w:r>
      <w:r w:rsidRPr="00630EAD">
        <w:rPr>
          <w:sz w:val="28"/>
          <w:szCs w:val="28"/>
        </w:rPr>
        <w:t xml:space="preserve"> </w:t>
      </w:r>
    </w:p>
    <w:p w:rsidR="00020E9A" w:rsidRPr="006B45AA" w:rsidRDefault="00020E9A" w:rsidP="00020E9A">
      <w:pPr>
        <w:pStyle w:val="style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45AA">
        <w:rPr>
          <w:sz w:val="26"/>
          <w:szCs w:val="26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020E9A" w:rsidRDefault="00020E9A">
      <w:pPr>
        <w:pStyle w:val="style1"/>
        <w:spacing w:before="0" w:beforeAutospacing="0" w:after="0" w:afterAutospacing="0"/>
        <w:ind w:firstLine="567"/>
        <w:jc w:val="both"/>
      </w:pPr>
      <w:r>
        <w:rPr>
          <w:rStyle w:val="a4"/>
          <w:b w:val="0"/>
          <w:sz w:val="28"/>
          <w:szCs w:val="28"/>
        </w:rPr>
        <w:t xml:space="preserve">Также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9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</w:t>
      </w:r>
      <w:r>
        <w:rPr>
          <w:sz w:val="28"/>
          <w:szCs w:val="28"/>
        </w:rPr>
        <w:t xml:space="preserve"> 352,13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88,03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>.</w:t>
      </w:r>
    </w:p>
    <w:sectPr w:rsidR="00020E9A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50"/>
    <w:rsid w:val="00020E9A"/>
    <w:rsid w:val="00054550"/>
    <w:rsid w:val="00055276"/>
    <w:rsid w:val="00143064"/>
    <w:rsid w:val="001A052D"/>
    <w:rsid w:val="001E3790"/>
    <w:rsid w:val="00225285"/>
    <w:rsid w:val="00251A34"/>
    <w:rsid w:val="002D67A1"/>
    <w:rsid w:val="00336E63"/>
    <w:rsid w:val="0048688C"/>
    <w:rsid w:val="0049625B"/>
    <w:rsid w:val="00582D84"/>
    <w:rsid w:val="00593A4B"/>
    <w:rsid w:val="0061018C"/>
    <w:rsid w:val="006827FD"/>
    <w:rsid w:val="006B45AA"/>
    <w:rsid w:val="00773067"/>
    <w:rsid w:val="00773099"/>
    <w:rsid w:val="00806609"/>
    <w:rsid w:val="009418D8"/>
    <w:rsid w:val="00950CE4"/>
    <w:rsid w:val="009A49A8"/>
    <w:rsid w:val="00B07F96"/>
    <w:rsid w:val="00B376C4"/>
    <w:rsid w:val="00C702F6"/>
    <w:rsid w:val="00C7073F"/>
    <w:rsid w:val="00D42B83"/>
    <w:rsid w:val="00D464B2"/>
    <w:rsid w:val="00D51242"/>
    <w:rsid w:val="00DF3057"/>
    <w:rsid w:val="00EF5535"/>
    <w:rsid w:val="00F42E42"/>
    <w:rsid w:val="00FA722B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5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550"/>
    <w:rPr>
      <w:b/>
      <w:bCs/>
    </w:rPr>
  </w:style>
  <w:style w:type="paragraph" w:customStyle="1" w:styleId="style1">
    <w:name w:val="style1"/>
    <w:basedOn w:val="a"/>
    <w:rsid w:val="00054550"/>
    <w:pPr>
      <w:spacing w:before="100" w:beforeAutospacing="1" w:after="100" w:afterAutospacing="1"/>
    </w:pPr>
  </w:style>
  <w:style w:type="character" w:styleId="a5">
    <w:name w:val="Hyperlink"/>
    <w:basedOn w:val="a0"/>
    <w:rsid w:val="0005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ru/pensia/new_url_3140412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trud.gov.by/ru/pensia/new_url_31404124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trud.gov.by/ru/pensia/new_url_31404124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trud.gov.by/ru/pensia/new_url_314041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94D6-05B5-44E9-BB54-5EF955BF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2023-02-01T12:44:00Z</cp:lastPrinted>
  <dcterms:created xsi:type="dcterms:W3CDTF">2021-05-03T12:06:00Z</dcterms:created>
  <dcterms:modified xsi:type="dcterms:W3CDTF">2023-05-02T10:50:00Z</dcterms:modified>
</cp:coreProperties>
</file>