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1759" w14:textId="6AA1D1B9" w:rsidR="001236E8" w:rsidRDefault="001236E8" w:rsidP="00B4752B">
      <w:pPr>
        <w:jc w:val="both"/>
        <w:rPr>
          <w:sz w:val="24"/>
          <w:szCs w:val="24"/>
        </w:rPr>
      </w:pPr>
      <w:bookmarkStart w:id="0" w:name="_GoBack"/>
      <w:bookmarkEnd w:id="0"/>
      <w:r w:rsidRPr="001236E8">
        <w:rPr>
          <w:sz w:val="24"/>
          <w:szCs w:val="24"/>
        </w:rPr>
        <w:t xml:space="preserve">Перечень зданий </w:t>
      </w:r>
      <w:r w:rsidR="00D00CB7">
        <w:rPr>
          <w:sz w:val="24"/>
          <w:szCs w:val="24"/>
        </w:rPr>
        <w:t xml:space="preserve">КСУП «Драпово» </w:t>
      </w:r>
      <w:r w:rsidRPr="001236E8">
        <w:rPr>
          <w:sz w:val="24"/>
          <w:szCs w:val="24"/>
        </w:rPr>
        <w:t>по состоянию на 01.0</w:t>
      </w:r>
      <w:r w:rsidR="00D00CB7">
        <w:rPr>
          <w:sz w:val="24"/>
          <w:szCs w:val="24"/>
        </w:rPr>
        <w:t>7</w:t>
      </w:r>
      <w:r w:rsidRPr="001236E8">
        <w:rPr>
          <w:sz w:val="24"/>
          <w:szCs w:val="24"/>
        </w:rPr>
        <w:t>.</w:t>
      </w:r>
      <w:r w:rsidR="00D00CB7">
        <w:rPr>
          <w:sz w:val="24"/>
          <w:szCs w:val="24"/>
        </w:rPr>
        <w:t xml:space="preserve">2020 г., подлежащих </w:t>
      </w:r>
      <w:r w:rsidRPr="001236E8">
        <w:rPr>
          <w:sz w:val="24"/>
          <w:szCs w:val="24"/>
        </w:rPr>
        <w:t>сдаче в аренду</w:t>
      </w:r>
    </w:p>
    <w:p w14:paraId="4B009C93" w14:textId="77777777" w:rsidR="00C62DF5" w:rsidRPr="001236E8" w:rsidRDefault="00C62DF5" w:rsidP="00B4752B">
      <w:pPr>
        <w:jc w:val="both"/>
        <w:rPr>
          <w:b/>
          <w:sz w:val="24"/>
          <w:szCs w:val="24"/>
        </w:rPr>
      </w:pPr>
    </w:p>
    <w:tbl>
      <w:tblPr>
        <w:tblStyle w:val="a7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5"/>
        <w:gridCol w:w="2066"/>
        <w:gridCol w:w="3024"/>
        <w:gridCol w:w="1778"/>
        <w:gridCol w:w="2002"/>
        <w:gridCol w:w="2032"/>
        <w:gridCol w:w="1061"/>
        <w:gridCol w:w="1399"/>
        <w:gridCol w:w="800"/>
      </w:tblGrid>
      <w:tr w:rsidR="00C62DF5" w:rsidRPr="001236E8" w14:paraId="3BD18582" w14:textId="77777777" w:rsidTr="00D00CB7">
        <w:tc>
          <w:tcPr>
            <w:tcW w:w="1715" w:type="dxa"/>
          </w:tcPr>
          <w:p w14:paraId="78C6B350" w14:textId="24CF1363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1236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66" w:type="dxa"/>
          </w:tcPr>
          <w:p w14:paraId="79DA060F" w14:textId="246A9328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3024" w:type="dxa"/>
          </w:tcPr>
          <w:p w14:paraId="3C277359" w14:textId="38049014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778" w:type="dxa"/>
          </w:tcPr>
          <w:p w14:paraId="5080E796" w14:textId="5F4BF734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по ЕГР, адрес объекта</w:t>
            </w:r>
          </w:p>
        </w:tc>
        <w:tc>
          <w:tcPr>
            <w:tcW w:w="2002" w:type="dxa"/>
          </w:tcPr>
          <w:p w14:paraId="7C413F8D" w14:textId="771543AC" w:rsidR="001236E8" w:rsidRPr="003A489A" w:rsidRDefault="001236E8" w:rsidP="00B4752B">
            <w:pPr>
              <w:tabs>
                <w:tab w:val="left" w:pos="2640"/>
              </w:tabs>
              <w:jc w:val="both"/>
              <w:rPr>
                <w:bCs/>
                <w:sz w:val="24"/>
                <w:szCs w:val="24"/>
              </w:rPr>
            </w:pPr>
            <w:r w:rsidRPr="003A489A">
              <w:rPr>
                <w:bCs/>
                <w:sz w:val="24"/>
                <w:szCs w:val="24"/>
              </w:rPr>
              <w:t>Характеристика объекта</w:t>
            </w:r>
            <w:r w:rsidR="003A489A" w:rsidRPr="003A48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14:paraId="6E301129" w14:textId="084D66B1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м2</w:t>
            </w:r>
            <w:r w:rsidR="00C62DF5">
              <w:rPr>
                <w:sz w:val="24"/>
                <w:szCs w:val="24"/>
              </w:rPr>
              <w:t>/неиспользуемая площадь, м2</w:t>
            </w:r>
          </w:p>
        </w:tc>
        <w:tc>
          <w:tcPr>
            <w:tcW w:w="1061" w:type="dxa"/>
          </w:tcPr>
          <w:p w14:paraId="450F455C" w14:textId="09F41626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Износ, %</w:t>
            </w:r>
          </w:p>
        </w:tc>
        <w:tc>
          <w:tcPr>
            <w:tcW w:w="1399" w:type="dxa"/>
          </w:tcPr>
          <w:p w14:paraId="75E4B0D0" w14:textId="0CDEE4FB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800" w:type="dxa"/>
          </w:tcPr>
          <w:p w14:paraId="616005F5" w14:textId="2A0E6E69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способ вовлечения в хозяйственный оборот</w:t>
            </w:r>
          </w:p>
        </w:tc>
      </w:tr>
      <w:tr w:rsidR="00C62DF5" w:rsidRPr="001236E8" w14:paraId="375E2B4C" w14:textId="77777777" w:rsidTr="00D00CB7">
        <w:tc>
          <w:tcPr>
            <w:tcW w:w="1715" w:type="dxa"/>
          </w:tcPr>
          <w:p w14:paraId="6FFBAF94" w14:textId="1EBCC868" w:rsidR="001236E8" w:rsidRPr="001236E8" w:rsidRDefault="00A413F2" w:rsidP="00A73388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Арочник </w:t>
            </w:r>
          </w:p>
        </w:tc>
        <w:tc>
          <w:tcPr>
            <w:tcW w:w="2066" w:type="dxa"/>
          </w:tcPr>
          <w:p w14:paraId="34A74325" w14:textId="3236170B" w:rsidR="003A489A" w:rsidRPr="007D6C89" w:rsidRDefault="00A413F2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1,3 </w:t>
            </w:r>
            <w:r w:rsidR="003A489A">
              <w:rPr>
                <w:rFonts w:eastAsia="Calibri" w:cs="Times New Roman"/>
                <w:sz w:val="20"/>
                <w:szCs w:val="20"/>
                <w:lang w:eastAsia="ru-RU"/>
              </w:rPr>
              <w:t>Га,</w:t>
            </w:r>
          </w:p>
          <w:p w14:paraId="0FC7A73B" w14:textId="0BD6912E" w:rsidR="003A489A" w:rsidRPr="00A413F2" w:rsidRDefault="003A489A" w:rsidP="00B4752B">
            <w:pPr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6C31A0">
              <w:rPr>
                <w:sz w:val="20"/>
                <w:szCs w:val="20"/>
                <w:lang w:eastAsia="ru-RU"/>
              </w:rPr>
              <w:t>4254</w:t>
            </w:r>
            <w:r w:rsidR="00D00CB7" w:rsidRPr="006C31A0">
              <w:rPr>
                <w:sz w:val="20"/>
                <w:szCs w:val="20"/>
                <w:lang w:eastAsia="ru-RU"/>
              </w:rPr>
              <w:t>000000010001</w:t>
            </w:r>
            <w:r w:rsidR="009312A9">
              <w:rPr>
                <w:sz w:val="20"/>
                <w:szCs w:val="20"/>
                <w:lang w:eastAsia="ru-RU"/>
              </w:rPr>
              <w:t>23</w:t>
            </w:r>
            <w:r w:rsidRPr="006C31A0">
              <w:rPr>
                <w:sz w:val="20"/>
                <w:szCs w:val="20"/>
                <w:lang w:eastAsia="ru-RU"/>
              </w:rPr>
              <w:t>,</w:t>
            </w:r>
          </w:p>
          <w:p w14:paraId="79672C2A" w14:textId="77777777" w:rsidR="003A489A" w:rsidRDefault="003A489A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4"/>
                <w:szCs w:val="24"/>
              </w:rPr>
              <w:t>участок выделен</w:t>
            </w:r>
            <w:r>
              <w:rPr>
                <w:sz w:val="20"/>
                <w:szCs w:val="20"/>
              </w:rPr>
              <w:t>.</w:t>
            </w:r>
          </w:p>
          <w:p w14:paraId="258BBB6D" w14:textId="77777777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2787E42E" w14:textId="649629B8" w:rsidR="001236E8" w:rsidRDefault="00A413F2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28FA1" wp14:editId="060E007F">
                  <wp:extent cx="1777404" cy="1638300"/>
                  <wp:effectExtent l="0" t="0" r="0" b="0"/>
                  <wp:docPr id="2" name="Рисунок 2" descr="C:\Users\Seven\Desktop\dwgI1wlP7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ven\Desktop\dwgI1wlP7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4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4B133" w14:textId="77777777" w:rsidR="00B34DCB" w:rsidRPr="00B34DCB" w:rsidRDefault="00B34DCB" w:rsidP="00B4752B">
            <w:pPr>
              <w:jc w:val="both"/>
              <w:rPr>
                <w:sz w:val="24"/>
                <w:szCs w:val="24"/>
              </w:rPr>
            </w:pPr>
          </w:p>
          <w:p w14:paraId="61851085" w14:textId="77777777" w:rsidR="00B34DCB" w:rsidRDefault="00B34DCB" w:rsidP="00B4752B">
            <w:pPr>
              <w:jc w:val="both"/>
              <w:rPr>
                <w:sz w:val="24"/>
                <w:szCs w:val="24"/>
              </w:rPr>
            </w:pPr>
          </w:p>
          <w:p w14:paraId="7CA20568" w14:textId="573F6392" w:rsidR="00B34DCB" w:rsidRPr="00B34DCB" w:rsidRDefault="00B34DCB" w:rsidP="00B47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6EB66B8D" w14:textId="3FDCB0D6" w:rsidR="001236E8" w:rsidRPr="001236E8" w:rsidRDefault="00A413F2" w:rsidP="00B4752B">
            <w:pPr>
              <w:tabs>
                <w:tab w:val="left" w:pos="1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аг. Озерница</w:t>
            </w:r>
          </w:p>
        </w:tc>
        <w:tc>
          <w:tcPr>
            <w:tcW w:w="2002" w:type="dxa"/>
          </w:tcPr>
          <w:p w14:paraId="0D8F4AFD" w14:textId="6185A687" w:rsidR="00906C85" w:rsidRDefault="00906C85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постройки </w:t>
            </w:r>
            <w:r w:rsidR="006C31A0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73388">
              <w:rPr>
                <w:sz w:val="24"/>
                <w:szCs w:val="24"/>
                <w:lang w:eastAsia="ru-RU"/>
              </w:rPr>
              <w:t>1997</w:t>
            </w:r>
            <w:r w:rsidR="006C31A0">
              <w:rPr>
                <w:sz w:val="24"/>
                <w:szCs w:val="24"/>
                <w:lang w:eastAsia="ru-RU"/>
              </w:rPr>
              <w:t>,</w:t>
            </w:r>
          </w:p>
          <w:p w14:paraId="2F33DB08" w14:textId="77777777" w:rsidR="006C31A0" w:rsidRPr="006C31A0" w:rsidRDefault="006C31A0" w:rsidP="006C31A0">
            <w:pPr>
              <w:jc w:val="both"/>
              <w:rPr>
                <w:sz w:val="24"/>
                <w:szCs w:val="24"/>
                <w:lang w:eastAsia="ru-RU"/>
              </w:rPr>
            </w:pPr>
            <w:r w:rsidRPr="006C31A0">
              <w:rPr>
                <w:sz w:val="24"/>
                <w:szCs w:val="24"/>
                <w:lang w:eastAsia="ru-RU"/>
              </w:rPr>
              <w:t>имеется шкаф для подключения 380 Вт, макс. высота здания 9,9 м., дверной проём 4,30 х 4,00.</w:t>
            </w:r>
          </w:p>
          <w:p w14:paraId="6748FB54" w14:textId="29AB644E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940D89B" w14:textId="341146AA" w:rsidR="00C62DF5" w:rsidRDefault="00A413F2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  <w:r w:rsidR="00C62DF5">
              <w:rPr>
                <w:sz w:val="24"/>
                <w:szCs w:val="24"/>
              </w:rPr>
              <w:t>/</w:t>
            </w:r>
          </w:p>
          <w:p w14:paraId="75DEB023" w14:textId="4337315C" w:rsidR="001236E8" w:rsidRPr="001236E8" w:rsidRDefault="00A413F2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061" w:type="dxa"/>
          </w:tcPr>
          <w:p w14:paraId="7B181AC2" w14:textId="7F4E3CD0" w:rsidR="001236E8" w:rsidRPr="001236E8" w:rsidRDefault="006C31A0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14:paraId="66C781FB" w14:textId="055EF45D" w:rsidR="001236E8" w:rsidRPr="001236E8" w:rsidRDefault="006C31A0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14:paraId="0ED25D9E" w14:textId="0CF136D1" w:rsidR="001236E8" w:rsidRPr="001236E8" w:rsidRDefault="00B34DCB" w:rsidP="00D00CB7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</w:t>
            </w:r>
          </w:p>
        </w:tc>
      </w:tr>
    </w:tbl>
    <w:p w14:paraId="049CD7FF" w14:textId="464EFC47" w:rsidR="002A2698" w:rsidRDefault="002A2698" w:rsidP="00B4752B">
      <w:pPr>
        <w:tabs>
          <w:tab w:val="left" w:pos="2640"/>
        </w:tabs>
        <w:jc w:val="both"/>
      </w:pPr>
    </w:p>
    <w:p w14:paraId="5F311817" w14:textId="7F161158" w:rsidR="002A2698" w:rsidRPr="002A2698" w:rsidRDefault="002A2698" w:rsidP="00B4752B">
      <w:pPr>
        <w:tabs>
          <w:tab w:val="left" w:pos="2640"/>
        </w:tabs>
        <w:jc w:val="both"/>
      </w:pPr>
      <w:r>
        <w:t xml:space="preserve">По всем интересующим вопросам обращаться к </w:t>
      </w:r>
      <w:r w:rsidR="00D00CB7">
        <w:t>прорабу Башко Александру Николаевичу 80445577141</w:t>
      </w:r>
    </w:p>
    <w:sectPr w:rsidR="002A2698" w:rsidRPr="002A2698" w:rsidSect="00C62DF5">
      <w:pgSz w:w="16838" w:h="11906" w:orient="landscape"/>
      <w:pgMar w:top="567" w:right="1134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658D" w14:textId="77777777" w:rsidR="00AD750F" w:rsidRDefault="00AD750F" w:rsidP="00EE5A87">
      <w:r>
        <w:separator/>
      </w:r>
    </w:p>
  </w:endnote>
  <w:endnote w:type="continuationSeparator" w:id="0">
    <w:p w14:paraId="6C765327" w14:textId="77777777" w:rsidR="00AD750F" w:rsidRDefault="00AD750F" w:rsidP="00E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9049" w14:textId="77777777" w:rsidR="00AD750F" w:rsidRDefault="00AD750F" w:rsidP="00EE5A87">
      <w:r>
        <w:separator/>
      </w:r>
    </w:p>
  </w:footnote>
  <w:footnote w:type="continuationSeparator" w:id="0">
    <w:p w14:paraId="1247B1D3" w14:textId="77777777" w:rsidR="00AD750F" w:rsidRDefault="00AD750F" w:rsidP="00EE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30F77"/>
    <w:rsid w:val="000404BA"/>
    <w:rsid w:val="0007773F"/>
    <w:rsid w:val="000F028E"/>
    <w:rsid w:val="00117CD4"/>
    <w:rsid w:val="001236E8"/>
    <w:rsid w:val="00182FC7"/>
    <w:rsid w:val="002A2698"/>
    <w:rsid w:val="00364A93"/>
    <w:rsid w:val="003A489A"/>
    <w:rsid w:val="003B033F"/>
    <w:rsid w:val="003E66EA"/>
    <w:rsid w:val="003F76C7"/>
    <w:rsid w:val="00492601"/>
    <w:rsid w:val="004C6F3A"/>
    <w:rsid w:val="0053239A"/>
    <w:rsid w:val="005D0F54"/>
    <w:rsid w:val="005D71F7"/>
    <w:rsid w:val="00604A86"/>
    <w:rsid w:val="00605ED6"/>
    <w:rsid w:val="00633C71"/>
    <w:rsid w:val="006344D7"/>
    <w:rsid w:val="006C31A0"/>
    <w:rsid w:val="007067DD"/>
    <w:rsid w:val="00787B5E"/>
    <w:rsid w:val="007D6C89"/>
    <w:rsid w:val="007F3072"/>
    <w:rsid w:val="0084651A"/>
    <w:rsid w:val="00847177"/>
    <w:rsid w:val="008633D0"/>
    <w:rsid w:val="008A2027"/>
    <w:rsid w:val="008C35E1"/>
    <w:rsid w:val="008F5BB3"/>
    <w:rsid w:val="00906C85"/>
    <w:rsid w:val="009136D8"/>
    <w:rsid w:val="009312A9"/>
    <w:rsid w:val="0098665D"/>
    <w:rsid w:val="00A413F2"/>
    <w:rsid w:val="00A649F5"/>
    <w:rsid w:val="00A73388"/>
    <w:rsid w:val="00AD750F"/>
    <w:rsid w:val="00B06D40"/>
    <w:rsid w:val="00B06EBB"/>
    <w:rsid w:val="00B34DCB"/>
    <w:rsid w:val="00B4752B"/>
    <w:rsid w:val="00B74E1E"/>
    <w:rsid w:val="00BA152F"/>
    <w:rsid w:val="00BC497B"/>
    <w:rsid w:val="00C62DF5"/>
    <w:rsid w:val="00CA3ABE"/>
    <w:rsid w:val="00CD1A5D"/>
    <w:rsid w:val="00CF1D2C"/>
    <w:rsid w:val="00D00CB7"/>
    <w:rsid w:val="00D80337"/>
    <w:rsid w:val="00E241EF"/>
    <w:rsid w:val="00E43816"/>
    <w:rsid w:val="00EE5A87"/>
    <w:rsid w:val="00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5DA"/>
  <w15:docId w15:val="{5030959C-8F8B-4860-A74F-FC75F77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87"/>
  </w:style>
  <w:style w:type="paragraph" w:styleId="a5">
    <w:name w:val="footer"/>
    <w:basedOn w:val="a"/>
    <w:link w:val="a6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87"/>
  </w:style>
  <w:style w:type="table" w:styleId="a7">
    <w:name w:val="Table Grid"/>
    <w:basedOn w:val="a1"/>
    <w:uiPriority w:val="59"/>
    <w:rsid w:val="00EE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1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925C-624F-4FF5-8257-9F6B45EA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Гость621</cp:lastModifiedBy>
  <cp:revision>2</cp:revision>
  <cp:lastPrinted>2020-07-15T13:18:00Z</cp:lastPrinted>
  <dcterms:created xsi:type="dcterms:W3CDTF">2020-07-15T13:19:00Z</dcterms:created>
  <dcterms:modified xsi:type="dcterms:W3CDTF">2020-07-15T13:19:00Z</dcterms:modified>
</cp:coreProperties>
</file>