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5F" w:rsidRDefault="00540B39" w:rsidP="000F0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5F">
        <w:rPr>
          <w:rFonts w:ascii="Times New Roman" w:hAnsi="Times New Roman" w:cs="Times New Roman"/>
          <w:sz w:val="24"/>
          <w:szCs w:val="24"/>
        </w:rPr>
        <w:t>«Дикая» охота…</w:t>
      </w:r>
    </w:p>
    <w:p w:rsidR="000F025F" w:rsidRDefault="000F025F" w:rsidP="000F02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25F" w:rsidRDefault="000F025F" w:rsidP="000F02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Слонимской </w:t>
      </w:r>
      <w:r w:rsidRPr="000F025F">
        <w:rPr>
          <w:rFonts w:ascii="Times New Roman" w:hAnsi="Times New Roman" w:cs="Times New Roman"/>
          <w:color w:val="1A1A1A"/>
          <w:sz w:val="24"/>
          <w:szCs w:val="24"/>
        </w:rPr>
        <w:t>межрайонной инспекци</w:t>
      </w:r>
      <w:r>
        <w:rPr>
          <w:rFonts w:ascii="Times New Roman" w:hAnsi="Times New Roman" w:cs="Times New Roman"/>
          <w:color w:val="1A1A1A"/>
          <w:sz w:val="24"/>
          <w:szCs w:val="24"/>
        </w:rPr>
        <w:t>и охраны животного и растительного мира 10.12.2022 при осуществлении государственного контроля за организацией и проведением коллективных охот в</w:t>
      </w:r>
      <w:r w:rsidRPr="000F025F">
        <w:rPr>
          <w:rFonts w:ascii="Times New Roman" w:hAnsi="Times New Roman" w:cs="Times New Roman"/>
          <w:color w:val="1A1A1A"/>
          <w:sz w:val="24"/>
          <w:szCs w:val="24"/>
        </w:rPr>
        <w:t xml:space="preserve"> охотничьих угодьях, арендованных Слонимской РОС РГОО «БООР»,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в районе </w:t>
      </w:r>
      <w:r w:rsidRPr="000F025F">
        <w:rPr>
          <w:rFonts w:ascii="Times New Roman" w:hAnsi="Times New Roman" w:cs="Times New Roman"/>
          <w:color w:val="1A1A1A"/>
          <w:sz w:val="24"/>
          <w:szCs w:val="24"/>
        </w:rPr>
        <w:t>д. Милошевичи Слонимск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ого района, </w:t>
      </w:r>
      <w:r w:rsidR="00B9548B">
        <w:rPr>
          <w:rFonts w:ascii="Times New Roman" w:hAnsi="Times New Roman" w:cs="Times New Roman"/>
          <w:color w:val="1A1A1A"/>
          <w:sz w:val="24"/>
          <w:szCs w:val="24"/>
        </w:rPr>
        <w:t xml:space="preserve">при проверке группы охотников, </w:t>
      </w:r>
      <w:r w:rsidRPr="000F025F">
        <w:rPr>
          <w:rFonts w:ascii="Times New Roman" w:hAnsi="Times New Roman" w:cs="Times New Roman"/>
          <w:sz w:val="24"/>
          <w:szCs w:val="24"/>
        </w:rPr>
        <w:t>выявлен факт незаконной добычи одной взрослой особи нетрофейного самца косули – обнаружено место добычи, место разделки, место утилизации шкуры с головой, конечностей, внутренностей.</w:t>
      </w:r>
    </w:p>
    <w:p w:rsidR="000F025F" w:rsidRDefault="000F025F" w:rsidP="000F02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установлено, ч</w:t>
      </w:r>
      <w:r w:rsidRPr="000F025F">
        <w:rPr>
          <w:rFonts w:ascii="Times New Roman" w:hAnsi="Times New Roman" w:cs="Times New Roman"/>
          <w:sz w:val="24"/>
          <w:szCs w:val="24"/>
        </w:rPr>
        <w:t>то незаконную добычу взрослой особи нетрофейного самца косули</w:t>
      </w:r>
      <w:r>
        <w:rPr>
          <w:rFonts w:ascii="Times New Roman" w:hAnsi="Times New Roman" w:cs="Times New Roman"/>
          <w:sz w:val="24"/>
          <w:szCs w:val="24"/>
        </w:rPr>
        <w:t xml:space="preserve"> осуществил гр. С, житель Дятловского района, </w:t>
      </w:r>
      <w:r w:rsidRPr="000F025F">
        <w:rPr>
          <w:rFonts w:ascii="Times New Roman" w:hAnsi="Times New Roman" w:cs="Times New Roman"/>
          <w:sz w:val="24"/>
          <w:szCs w:val="24"/>
        </w:rPr>
        <w:t>чем причинил окружающей среде вред в размере 120 базовых величин на сумму 3840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25F" w:rsidRPr="000F025F" w:rsidRDefault="000F025F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5F">
        <w:rPr>
          <w:rFonts w:ascii="Times New Roman" w:hAnsi="Times New Roman" w:cs="Times New Roman"/>
          <w:sz w:val="24"/>
          <w:szCs w:val="24"/>
        </w:rPr>
        <w:t xml:space="preserve">В последующем, </w:t>
      </w:r>
      <w:r>
        <w:rPr>
          <w:rFonts w:ascii="Times New Roman" w:hAnsi="Times New Roman" w:cs="Times New Roman"/>
          <w:sz w:val="24"/>
          <w:szCs w:val="24"/>
        </w:rPr>
        <w:t xml:space="preserve">гр. С </w:t>
      </w:r>
      <w:r w:rsidRPr="000F025F">
        <w:rPr>
          <w:rFonts w:ascii="Times New Roman" w:hAnsi="Times New Roman" w:cs="Times New Roman"/>
          <w:sz w:val="24"/>
          <w:szCs w:val="24"/>
        </w:rPr>
        <w:t>совместно с гр. Л</w:t>
      </w:r>
      <w:r w:rsidR="00B9548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жителем Слонимского района, </w:t>
      </w:r>
      <w:r w:rsidRPr="000F025F">
        <w:rPr>
          <w:rFonts w:ascii="Times New Roman" w:hAnsi="Times New Roman" w:cs="Times New Roman"/>
          <w:sz w:val="24"/>
          <w:szCs w:val="24"/>
        </w:rPr>
        <w:t>по предварительному сговору, осуществили незаконную разделку добытой взрослой особи нетрофейного самца косули и транспортировку его частей по месту жительства.</w:t>
      </w:r>
    </w:p>
    <w:p w:rsidR="000F025F" w:rsidRPr="000F025F" w:rsidRDefault="000F025F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нарушителей и</w:t>
      </w:r>
      <w:r w:rsidRPr="000F025F">
        <w:rPr>
          <w:rFonts w:ascii="Times New Roman" w:hAnsi="Times New Roman" w:cs="Times New Roman"/>
          <w:sz w:val="24"/>
          <w:szCs w:val="24"/>
        </w:rPr>
        <w:t>зъят</w:t>
      </w:r>
      <w:r>
        <w:rPr>
          <w:rFonts w:ascii="Times New Roman" w:hAnsi="Times New Roman" w:cs="Times New Roman"/>
          <w:sz w:val="24"/>
          <w:szCs w:val="24"/>
        </w:rPr>
        <w:t xml:space="preserve">о охотничье оружие, патроны к нему, </w:t>
      </w:r>
      <w:r w:rsidRPr="000F025F">
        <w:rPr>
          <w:rFonts w:ascii="Times New Roman" w:hAnsi="Times New Roman" w:cs="Times New Roman"/>
          <w:sz w:val="24"/>
          <w:szCs w:val="24"/>
        </w:rPr>
        <w:t xml:space="preserve">диче-мясная продукция, </w:t>
      </w:r>
      <w:r>
        <w:rPr>
          <w:rFonts w:ascii="Times New Roman" w:hAnsi="Times New Roman" w:cs="Times New Roman"/>
          <w:sz w:val="24"/>
          <w:szCs w:val="24"/>
        </w:rPr>
        <w:t xml:space="preserve">одежда и </w:t>
      </w:r>
      <w:r w:rsidRPr="000F025F">
        <w:rPr>
          <w:rFonts w:ascii="Times New Roman" w:hAnsi="Times New Roman" w:cs="Times New Roman"/>
          <w:sz w:val="24"/>
          <w:szCs w:val="24"/>
        </w:rPr>
        <w:t>обувь</w:t>
      </w:r>
      <w:r>
        <w:rPr>
          <w:rFonts w:ascii="Times New Roman" w:hAnsi="Times New Roman" w:cs="Times New Roman"/>
          <w:sz w:val="24"/>
          <w:szCs w:val="24"/>
        </w:rPr>
        <w:t xml:space="preserve"> нарушителей, </w:t>
      </w:r>
      <w:r w:rsidRPr="000F025F">
        <w:rPr>
          <w:rFonts w:ascii="Times New Roman" w:hAnsi="Times New Roman" w:cs="Times New Roman"/>
          <w:sz w:val="24"/>
          <w:szCs w:val="24"/>
        </w:rPr>
        <w:t>охотнич</w:t>
      </w:r>
      <w:r>
        <w:rPr>
          <w:rFonts w:ascii="Times New Roman" w:hAnsi="Times New Roman" w:cs="Times New Roman"/>
          <w:sz w:val="24"/>
          <w:szCs w:val="24"/>
        </w:rPr>
        <w:t>ьи ножи</w:t>
      </w:r>
      <w:r w:rsidRPr="000F025F">
        <w:rPr>
          <w:rFonts w:ascii="Times New Roman" w:hAnsi="Times New Roman" w:cs="Times New Roman"/>
          <w:sz w:val="24"/>
          <w:szCs w:val="24"/>
        </w:rPr>
        <w:t>.</w:t>
      </w:r>
    </w:p>
    <w:p w:rsidR="000F025F" w:rsidRPr="000F025F" w:rsidRDefault="000F025F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незаконной добычи Слонимским РОСК возбуждено уголовное дело по признакам преступления, предусмотренного ч. 2 ст. 282 УК Республики Беларусь.</w:t>
      </w:r>
    </w:p>
    <w:p w:rsidR="00B9548B" w:rsidRDefault="000F025F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оба нарушителя являются законными охотниками, принимали участие в законной охоте.</w:t>
      </w:r>
    </w:p>
    <w:p w:rsidR="000F025F" w:rsidRDefault="000F025F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628" w:rsidRDefault="00E15628" w:rsidP="00E15628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 В.В., </w:t>
      </w:r>
    </w:p>
    <w:p w:rsidR="00E15628" w:rsidRDefault="00E15628" w:rsidP="00E15628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мира.</w:t>
      </w:r>
    </w:p>
    <w:p w:rsidR="00B9548B" w:rsidRDefault="00B9548B" w:rsidP="000F025F">
      <w:pPr>
        <w:tabs>
          <w:tab w:val="left" w:pos="709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39"/>
    <w:rsid w:val="00094C8E"/>
    <w:rsid w:val="000F025F"/>
    <w:rsid w:val="00540B39"/>
    <w:rsid w:val="00853FFC"/>
    <w:rsid w:val="00B9548B"/>
    <w:rsid w:val="00CE164F"/>
    <w:rsid w:val="00DE6B42"/>
    <w:rsid w:val="00E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BC7"/>
  <w15:chartTrackingRefBased/>
  <w15:docId w15:val="{C553D6C7-C672-4E16-8B8E-C9EEED0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F0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2022-12-26T09:22:00Z</dcterms:created>
  <dcterms:modified xsi:type="dcterms:W3CDTF">2022-12-26T09:55:00Z</dcterms:modified>
</cp:coreProperties>
</file>