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32E8D" w:rsidRDefault="00945419">
      <w:pPr>
        <w:shd w:val="clear" w:color="auto" w:fill="FFFFFF"/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Что приводит к травматизму на объектах железнодорожного транспорта?</w:t>
      </w:r>
    </w:p>
    <w:p w14:paraId="00000002" w14:textId="77777777" w:rsidR="00F32E8D" w:rsidRDefault="00945419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ОВД Слонимского райисполкома направляет для размещения в рубрике «Отвечает участковый инспектор милиции» информацию следующего содержания:</w:t>
      </w:r>
    </w:p>
    <w:p w14:paraId="00000003" w14:textId="77777777" w:rsidR="00F32E8D" w:rsidRDefault="00945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Правила поведения на объектах железнодорожного транспорта.</w:t>
      </w:r>
    </w:p>
    <w:p w14:paraId="00000004" w14:textId="77777777" w:rsidR="00F32E8D" w:rsidRDefault="00945419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Железная дорога - удобный и востребованный вид транспорта,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Ежегодно под колесами железно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дорожного транспорта получают тяжелые травмы дети и подростки. Немало случаев травматизма со смертельным исходом. Железная дорога является зоной повышенной опасности: находясь вблизи железнодорожных путей нужно быть предельно бдительным самому и внимательн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ым к окружающим. Несчастья в семьях пострадавших объясняются не только нарушением или пренебрежением пострадавших к правилам техники безопасности при нахождении на железнодорожных путях, но и равнодушием, невнимательностью рядом находящихся людей, которые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могли подсказать, остановить, потребовать выполнения правил нахождения на железнодорожных путях, но не сделали этого. Железная дорога для всех, а для детей особенно - зона повышенной опасности. Но, как, ни странно, именно она привлекает подростков для игр,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прогулок и забав. Однако печальная статистика должна насторожить как несовершеннолетних, так и взрослых, напомнить им, что только от внимательности и соблюдения, строгих правил поведения зависит здоровье, а порой и жизнь. Большинство несчастных случаев пр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иходится на время школьных каникул.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Основными причинами травмирования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путей, неоправданная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спешка и беспечность, нежелание пользоваться переходными мостами, тоннелями и настилами, а порой озорство, хулиганство и игры, как на железнодорожных путях, так и на прилегающей к ним территории. Нарушая правила безопасности, люди оказываются в габарите по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движного состава либо перед приближающимся поездом. Сотрудники Слонимского РОВД принимают все меры для снижения риска травмирования граждан и напоминают гражданам о необходимости соблюдения требований безопасности при нахождении на объектах инфраструктуры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железнодорожного транспорта. Гражданам необходимо быть бдительными, находясь вблизи объектов. Обращаемся к родителям с просьбой разъяснить детям правила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lastRenderedPageBreak/>
        <w:t xml:space="preserve">поведения на железной дороге, обратив особое внимание на то, что это не место для игр.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 оставляйте де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тей одних и не позволяйте им играть вблизи железнодорожных путей. Не проходите равнодушно мимо шалостей детей вблизи железнодорожных путей.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 Любой переход железнодорожных путей в местах, необорудованных пешеходными настилами запрещен, несет угрозу жизни и 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доровью. Локомотивные бригады, управляющие поездами, ознакомлены с местами, оборудованными пешеходными переходами, проследуют их с особой бдительностью, подачей сигналов и снижением скорости. Наезд на пешехода, внезапно появившегося на пути, предотвратить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практически невозможно, так как тормозной путь железнодорожного состава в зависимости от веса, профиля пути в среднем составляет около тысячи метров. А пешеходу, для того чтобы перейти через железнодорожный путь, требуется не менее пяти-шести секунд. Тем б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олее, что молодые люди любят слушать музыку и при пересечении путей не снимают наушников плеера. Они даже не слышат гудка поезда, а зрительное внимание сосредоточено на том, как удобнее перейти рельсы.</w:t>
      </w:r>
    </w:p>
    <w:p w14:paraId="00000005" w14:textId="77777777" w:rsidR="00F32E8D" w:rsidRDefault="0094541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Какие правила нужно соблюдать, чтобы избежать травмати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зма на объектах железнодорожного транспорта?</w:t>
      </w:r>
    </w:p>
    <w:p w14:paraId="00000006" w14:textId="77777777" w:rsidR="00F32E8D" w:rsidRDefault="009454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Самое главное – переходить и переезжать железнодорожные пути нужно только в специально отведенных для этого местах. Для безопасного пересечения существуют специально оборудованные пешеходные переходы, тоннели, 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осты, железнодорожные переезды, путепроводы. Если Вам приходится пересекать неохраняемый переезд, внимательно следите за сигналами, подаваемыми техническими средствами, убедитесь, что не видите приближающегося поезда. Категорически запрещается проходить по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 железнодорожному переезду при запрещающем сигнале светофора переездной сигнализации независимо от положения и наличия шлагбаума, 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 станциях и перегонах подлезать под вагоны, перелезать через автосцепки.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 Нет ничего важнее человеческой жизни, а детские жиз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ни – это самое ценное. Приближаясь к железной дороге – снимите наушники – в них можно не услышать сигналов поезда. Никогда не переходите железнодорожные пути в местах стрелочных переводов. Поскользнувшись, можно застрять в тисках стрелки, которая перемещае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тся непосредственно перед идущим поездом. Опасайтесь края платформы, не стойте на линии, обозначающей опасность. Оступившись, вы можете упасть на рельсы, под приближающийся поезд.</w:t>
      </w:r>
    </w:p>
    <w:p w14:paraId="00000007" w14:textId="77777777" w:rsidR="00F32E8D" w:rsidRDefault="00F32E8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8" w14:textId="77777777" w:rsidR="00F32E8D" w:rsidRDefault="0094541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Какая ответственность предусмотрена за проход по железнодорожным путям или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нахождение на железнодорожных путях в местах, не предназначенных для их пересечения?</w:t>
      </w:r>
    </w:p>
    <w:p w14:paraId="00000009" w14:textId="77777777" w:rsidR="00F32E8D" w:rsidRDefault="009454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lastRenderedPageBreak/>
        <w:t>Предусмотрена административная ответственность по ч. 4 ст. 18.2 КоАП Республики Беларусь за 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роход по железнодорожным путям или нахождение на железнодорожных путях в места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х, не предназначенных для их пересечения, нарушение которой влечет наложение штрафа в размере до двух базовых величин.</w:t>
      </w:r>
    </w:p>
    <w:p w14:paraId="0000000A" w14:textId="77777777" w:rsidR="00F32E8D" w:rsidRDefault="009454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highlight w:val="white"/>
        </w:rPr>
        <w:t>Случались ли трагические случаи на объектах железнодорожного транспорта на территории г. Слонима и Слонимского района?</w:t>
      </w:r>
    </w:p>
    <w:p w14:paraId="0000000B" w14:textId="77777777" w:rsidR="00F32E8D" w:rsidRDefault="0094541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  <w:t>19.07.2025 в 20:0</w:t>
      </w:r>
      <w:r>
        <w:rPr>
          <w:rFonts w:ascii="Times New Roman" w:eastAsia="Times New Roman" w:hAnsi="Times New Roman" w:cs="Times New Roman"/>
          <w:sz w:val="30"/>
          <w:szCs w:val="30"/>
        </w:rPr>
        <w:t>6 часов на 48 километра пикет 4 перегона «Полонка - Слоним» вблизи остановочного пункта «Фабричный» был смертельно травмирован девятнадцатилетний парень, который пренебрегая вышеуказанными правилами, пытался пересечь железнодорожные пути в месте, не предна</w:t>
      </w:r>
      <w:r>
        <w:rPr>
          <w:rFonts w:ascii="Times New Roman" w:eastAsia="Times New Roman" w:hAnsi="Times New Roman" w:cs="Times New Roman"/>
          <w:sz w:val="30"/>
          <w:szCs w:val="30"/>
        </w:rPr>
        <w:t>значенном для их пересечения, при этом был в наушниках и не услышал подаваемую машинистом поезда сирену и гудок, а также не заметил приближающийся поезд, который был от него всего в нескольких метрах. Данные действия привели к трагическим последствиям, пар</w:t>
      </w:r>
      <w:r>
        <w:rPr>
          <w:rFonts w:ascii="Times New Roman" w:eastAsia="Times New Roman" w:hAnsi="Times New Roman" w:cs="Times New Roman"/>
          <w:sz w:val="30"/>
          <w:szCs w:val="30"/>
        </w:rPr>
        <w:t>ень погиб на месте.</w:t>
      </w:r>
    </w:p>
    <w:p w14:paraId="0000000C" w14:textId="77777777" w:rsidR="00F32E8D" w:rsidRDefault="0094541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  <w:t>Напоминаем, что участковые инспекторы милиции ОВД Слонимского райисполкома во всех общественных пунктах охраны правопорядка еженедельно по средам осуществляют приемы граждан. В сельской местности они проходят с 10.00 часов до 13.00 час</w:t>
      </w:r>
      <w:r>
        <w:rPr>
          <w:rFonts w:ascii="Times New Roman" w:eastAsia="Times New Roman" w:hAnsi="Times New Roman" w:cs="Times New Roman"/>
          <w:sz w:val="30"/>
          <w:szCs w:val="30"/>
        </w:rPr>
        <w:t>ов, в городе – с 17.00 часов до 20.00 часов. В это время все желающие могут обратиться к правоохранителям по вопросам, относящимся к компетенции отдела внутренних дел.</w:t>
      </w:r>
    </w:p>
    <w:p w14:paraId="0000000D" w14:textId="77777777" w:rsidR="00F32E8D" w:rsidRDefault="00F32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</w:p>
    <w:p w14:paraId="0000000E" w14:textId="77777777" w:rsidR="00F32E8D" w:rsidRDefault="0094541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Участковый инспектор милиции</w:t>
      </w:r>
    </w:p>
    <w:p w14:paraId="0000000F" w14:textId="77777777" w:rsidR="00F32E8D" w:rsidRDefault="0094541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отдела охраны правопорядка и профилактики</w:t>
      </w:r>
    </w:p>
    <w:p w14:paraId="00000010" w14:textId="77777777" w:rsidR="00F32E8D" w:rsidRDefault="0094541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q1no28wi7fk6" w:colFirst="0" w:colLast="0"/>
      <w:bookmarkEnd w:id="0"/>
      <w:r>
        <w:rPr>
          <w:rFonts w:ascii="Times New Roman" w:eastAsia="Times New Roman" w:hAnsi="Times New Roman" w:cs="Times New Roman"/>
          <w:sz w:val="30"/>
          <w:szCs w:val="30"/>
        </w:rPr>
        <w:t>ОВД Слонимского райисполкома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>В.В.Рудик</w:t>
      </w:r>
    </w:p>
    <w:p w14:paraId="00000011" w14:textId="77777777" w:rsidR="00F32E8D" w:rsidRDefault="00F32E8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sectPr w:rsidR="00F32E8D">
      <w:pgSz w:w="11906" w:h="16838"/>
      <w:pgMar w:top="1134" w:right="851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E8D"/>
    <w:rsid w:val="00945419"/>
    <w:rsid w:val="00F3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C1C63-B3C7-4659-BB3B-21D2D46F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5526</Characters>
  <Application>Microsoft Office Word</Application>
  <DocSecurity>0</DocSecurity>
  <Lines>46</Lines>
  <Paragraphs>12</Paragraphs>
  <ScaleCrop>false</ScaleCrop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Томей</dc:creator>
  <cp:lastModifiedBy>Наталья Михайловна Томей</cp:lastModifiedBy>
  <cp:revision>2</cp:revision>
  <dcterms:created xsi:type="dcterms:W3CDTF">2025-08-07T05:15:00Z</dcterms:created>
  <dcterms:modified xsi:type="dcterms:W3CDTF">2025-08-07T05:15:00Z</dcterms:modified>
</cp:coreProperties>
</file>