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3846" w14:textId="56ADC7C0" w:rsidR="00994C8D" w:rsidRDefault="00994C8D" w:rsidP="001101F5">
      <w:pPr>
        <w:widowControl w:val="0"/>
        <w:autoSpaceDE w:val="0"/>
        <w:autoSpaceDN w:val="0"/>
        <w:adjustRightInd w:val="0"/>
        <w:spacing w:after="12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14:paraId="1F995706" w14:textId="77777777" w:rsidR="00994C8D" w:rsidRDefault="00994C8D" w:rsidP="001101F5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Слонимского </w:t>
      </w:r>
    </w:p>
    <w:p w14:paraId="007BCBA3" w14:textId="65559746" w:rsidR="00E81F8D" w:rsidRDefault="00994C8D" w:rsidP="001101F5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районного исполнительного комитета</w:t>
      </w:r>
    </w:p>
    <w:p w14:paraId="4AAD22BD" w14:textId="35CA2B68" w:rsidR="002A614E" w:rsidRDefault="007318C0" w:rsidP="001101F5">
      <w:pPr>
        <w:widowControl w:val="0"/>
        <w:autoSpaceDE w:val="0"/>
        <w:autoSpaceDN w:val="0"/>
        <w:adjustRightInd w:val="0"/>
        <w:spacing w:before="120" w:after="1" w:line="280" w:lineRule="exact"/>
        <w:ind w:firstLine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11.01.2022 № 17</w:t>
      </w:r>
    </w:p>
    <w:p w14:paraId="01DDC4B5" w14:textId="77777777" w:rsidR="00994C8D" w:rsidRDefault="00994C8D" w:rsidP="00994C8D">
      <w:pPr>
        <w:widowControl w:val="0"/>
        <w:autoSpaceDE w:val="0"/>
        <w:autoSpaceDN w:val="0"/>
        <w:adjustRightInd w:val="0"/>
        <w:spacing w:after="1" w:line="30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34877F7" w14:textId="77777777" w:rsidR="001101F5" w:rsidRDefault="001101F5" w:rsidP="002E0E88">
      <w:pPr>
        <w:widowControl w:val="0"/>
        <w:autoSpaceDE w:val="0"/>
        <w:autoSpaceDN w:val="0"/>
        <w:adjustRightInd w:val="0"/>
        <w:spacing w:after="1" w:line="300" w:lineRule="exact"/>
        <w:ind w:right="66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КАЛЕНДАРНЫЙ ГРАФИК </w:t>
      </w:r>
    </w:p>
    <w:p w14:paraId="32957C15" w14:textId="68327892" w:rsidR="00E81F8D" w:rsidRDefault="00994C8D" w:rsidP="001101F5">
      <w:pPr>
        <w:widowControl w:val="0"/>
        <w:autoSpaceDE w:val="0"/>
        <w:autoSpaceDN w:val="0"/>
        <w:adjustRightInd w:val="0"/>
        <w:spacing w:after="1" w:line="300" w:lineRule="exact"/>
        <w:ind w:right="904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вовлечению в хозяйственный оборот объектов недвижимого имущества на 2022 год</w:t>
      </w:r>
    </w:p>
    <w:p w14:paraId="4CA885E9" w14:textId="77777777" w:rsidR="00994C8D" w:rsidRPr="00E81F8D" w:rsidRDefault="00994C8D" w:rsidP="00E81F8D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14:paraId="3FAB64D7" w14:textId="77777777" w:rsidTr="008D70E6">
        <w:trPr>
          <w:trHeight w:val="1943"/>
          <w:jc w:val="center"/>
        </w:trPr>
        <w:tc>
          <w:tcPr>
            <w:tcW w:w="5382" w:type="dxa"/>
            <w:shd w:val="clear" w:color="auto" w:fill="auto"/>
          </w:tcPr>
          <w:p w14:paraId="2BC60357" w14:textId="40C7B0F0" w:rsidR="008D70E6" w:rsidRPr="008D70E6" w:rsidRDefault="008D70E6" w:rsidP="00EB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органа управления, сведения о балансодержателе (наименование, почтовый адрес, </w:t>
            </w:r>
            <w:r w:rsidR="00AE7D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учетный номер плательщика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номер телефона), сведения об объекте недвижимого имущества (наименование, адрес мест</w:t>
            </w:r>
            <w:r w:rsidR="00EB3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онахождения, инвентарный номер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государственной регистрации </w:t>
            </w:r>
            <w:r w:rsidR="008D6FB5" w:rsidRPr="008D6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едином государственном регистре недвижимого имущества, прав на него и сделок с ним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 при ее отсутствии –  по бухгалтерском учету)</w:t>
            </w:r>
          </w:p>
        </w:tc>
        <w:tc>
          <w:tcPr>
            <w:tcW w:w="1843" w:type="dxa"/>
            <w:shd w:val="clear" w:color="auto" w:fill="auto"/>
          </w:tcPr>
          <w:p w14:paraId="667AEA4C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какого времени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используется (месяц, год)</w:t>
            </w:r>
          </w:p>
        </w:tc>
        <w:tc>
          <w:tcPr>
            <w:tcW w:w="2109" w:type="dxa"/>
            <w:shd w:val="clear" w:color="auto" w:fill="auto"/>
          </w:tcPr>
          <w:p w14:paraId="147B44F5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площадь/</w:t>
            </w:r>
          </w:p>
          <w:p w14:paraId="581136FB" w14:textId="7C8EAF4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неиспользуемая площадь (кв.</w:t>
            </w:r>
            <w:r w:rsidR="002462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6F2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етров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7771C11" w14:textId="25B4266F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вовлечения </w:t>
            </w:r>
            <w:r w:rsidR="00CD1C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имущества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ный оборот </w:t>
            </w:r>
          </w:p>
          <w:p w14:paraId="1F7C8CB2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82E5E50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вовлечения имущества 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ный оборот</w:t>
            </w:r>
          </w:p>
          <w:p w14:paraId="75E4C7C6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4D0F748" w14:textId="16576C31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Лица, ответственные за вовлечение имущества в хозяйственный оборот (</w:t>
            </w:r>
            <w:r w:rsidR="00107C73" w:rsidRPr="00107C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(при наличии),</w:t>
            </w:r>
            <w:r w:rsidR="00107C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должность)</w:t>
            </w:r>
          </w:p>
        </w:tc>
      </w:tr>
    </w:tbl>
    <w:p w14:paraId="2D486439" w14:textId="77777777" w:rsidR="00EB3ACA" w:rsidRPr="00EB3ACA" w:rsidRDefault="00EB3ACA" w:rsidP="00EB3A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14:paraId="64EDAF06" w14:textId="77777777" w:rsidTr="00EB3ACA">
        <w:trPr>
          <w:tblHeader/>
          <w:jc w:val="center"/>
        </w:trPr>
        <w:tc>
          <w:tcPr>
            <w:tcW w:w="5382" w:type="dxa"/>
            <w:shd w:val="clear" w:color="auto" w:fill="auto"/>
          </w:tcPr>
          <w:p w14:paraId="4D39A98F" w14:textId="77777777" w:rsidR="008D70E6" w:rsidRPr="00BC5C88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82ABE66" w14:textId="77777777" w:rsidR="008D70E6" w:rsidRPr="00BC5C88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5AD714A9" w14:textId="77777777" w:rsidR="008D70E6" w:rsidRPr="00BC5C88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8408DC9" w14:textId="77777777" w:rsidR="008D70E6" w:rsidRPr="008D70E6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14:paraId="2F8C0B32" w14:textId="77777777" w:rsidR="008D70E6" w:rsidRPr="008D70E6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14:paraId="2A965954" w14:textId="77777777" w:rsidR="008D70E6" w:rsidRPr="008D70E6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8D70E6" w:rsidRPr="00CF796F" w14:paraId="282CD1F4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D606C46" w14:textId="77777777" w:rsidR="008D70E6" w:rsidRPr="00DB1405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Отдел культуры Слонимского районного исполнительного комитета, </w:t>
            </w:r>
          </w:p>
          <w:p w14:paraId="47266CE8" w14:textId="28ED16FE" w:rsidR="008D70E6" w:rsidRPr="00DB1405" w:rsidRDefault="008D70E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500054474, тел.8</w:t>
            </w:r>
            <w:r w:rsidR="00527C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(01562)</w:t>
            </w:r>
            <w:r w:rsidR="00527C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61866 </w:t>
            </w:r>
          </w:p>
        </w:tc>
      </w:tr>
      <w:tr w:rsidR="006B3633" w:rsidRPr="00CF796F" w14:paraId="471BE25D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A7F5707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860F4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Здание школы</w:t>
            </w:r>
            <w:r w:rsidR="003F7A25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Гловсевичи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3F7A25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улица Центральная, 47,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450/С-20200</w:t>
            </w:r>
          </w:p>
        </w:tc>
        <w:tc>
          <w:tcPr>
            <w:tcW w:w="1843" w:type="dxa"/>
            <w:shd w:val="clear" w:color="auto" w:fill="auto"/>
          </w:tcPr>
          <w:p w14:paraId="623A9C21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01.2019</w:t>
            </w:r>
          </w:p>
          <w:p w14:paraId="7D84901A" w14:textId="77777777" w:rsidR="00455432" w:rsidRPr="00DB1405" w:rsidRDefault="00455432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14:paraId="619927C9" w14:textId="77777777" w:rsidR="006B3633" w:rsidRPr="00DB1405" w:rsidRDefault="00ED723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1076,8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1076,8</w:t>
            </w:r>
          </w:p>
        </w:tc>
        <w:tc>
          <w:tcPr>
            <w:tcW w:w="1843" w:type="dxa"/>
            <w:shd w:val="clear" w:color="auto" w:fill="auto"/>
          </w:tcPr>
          <w:p w14:paraId="4B982B0D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7B8742E" w14:textId="4DFFE93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00665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A4DD61C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B3633" w:rsidRPr="002F5166" w14:paraId="3DD6BE38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592EBFA" w14:textId="77777777" w:rsidR="006B3633" w:rsidRPr="00DB1405" w:rsidRDefault="00860F4A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культуры «Слонимский районный центр культуры, народного творчества и ремесел», </w:t>
            </w:r>
          </w:p>
          <w:p w14:paraId="1073998F" w14:textId="7B5EB443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23, УНП 591737736, тел.8</w:t>
            </w:r>
            <w:r w:rsidR="00E37936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E37936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50176</w:t>
            </w:r>
          </w:p>
        </w:tc>
      </w:tr>
      <w:tr w:rsidR="006B3633" w:rsidRPr="002F5166" w14:paraId="3A9FE7CF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8203F00" w14:textId="1393F292" w:rsidR="006B3633" w:rsidRPr="00DB1405" w:rsidRDefault="002F4DCB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00665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Центральный дом культуры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Слонимский район, агрогородок Новодевятковичи, улица Юбилейная, 13, 450/С-26352</w:t>
            </w:r>
          </w:p>
        </w:tc>
        <w:tc>
          <w:tcPr>
            <w:tcW w:w="1843" w:type="dxa"/>
            <w:shd w:val="clear" w:color="auto" w:fill="auto"/>
          </w:tcPr>
          <w:p w14:paraId="281D902F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14:paraId="113122DC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83,9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83,9</w:t>
            </w:r>
          </w:p>
        </w:tc>
        <w:tc>
          <w:tcPr>
            <w:tcW w:w="1843" w:type="dxa"/>
            <w:shd w:val="clear" w:color="auto" w:fill="auto"/>
          </w:tcPr>
          <w:p w14:paraId="251305D9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14:paraId="65D42AF3" w14:textId="65F7FED9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D74BE0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1780934E" w14:textId="77777777" w:rsidR="006B3633" w:rsidRPr="00DB1405" w:rsidRDefault="00044CCA" w:rsidP="001101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B3633" w:rsidRPr="002F5166" w14:paraId="2CA0B9E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238CCD30" w14:textId="6FA131DD" w:rsidR="006B3633" w:rsidRPr="00DB1405" w:rsidRDefault="002F4DCB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00665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сельского дома культуры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принадлежностями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Костровичи</w:t>
            </w:r>
            <w:proofErr w:type="spellEnd"/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Мира, 27, 450/С-26554</w:t>
            </w:r>
          </w:p>
        </w:tc>
        <w:tc>
          <w:tcPr>
            <w:tcW w:w="1843" w:type="dxa"/>
            <w:shd w:val="clear" w:color="auto" w:fill="auto"/>
          </w:tcPr>
          <w:p w14:paraId="6BA86DDF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378BF022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451,6/451,6</w:t>
            </w:r>
          </w:p>
        </w:tc>
        <w:tc>
          <w:tcPr>
            <w:tcW w:w="1843" w:type="dxa"/>
            <w:shd w:val="clear" w:color="auto" w:fill="auto"/>
          </w:tcPr>
          <w:p w14:paraId="0E882664" w14:textId="77777777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8357C3C" w14:textId="0411945C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D74BE0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56EBBC39" w14:textId="77777777" w:rsidR="006B3633" w:rsidRPr="00DB1405" w:rsidRDefault="00044CCA" w:rsidP="0011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2821A3" w:rsidRPr="002F5166" w14:paraId="126699A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0765D03A" w14:textId="4D505376" w:rsidR="002821A3" w:rsidRPr="00DB1405" w:rsidRDefault="002821A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00665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Здание центра культуры,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2, 450/С-25923</w:t>
            </w:r>
          </w:p>
        </w:tc>
        <w:tc>
          <w:tcPr>
            <w:tcW w:w="1843" w:type="dxa"/>
            <w:shd w:val="clear" w:color="auto" w:fill="auto"/>
          </w:tcPr>
          <w:p w14:paraId="67F1E6E8" w14:textId="7BB083A2" w:rsidR="002821A3" w:rsidRPr="00DB1405" w:rsidRDefault="002821A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6344812" w14:textId="2EE7DA80" w:rsidR="002821A3" w:rsidRPr="00DB1405" w:rsidRDefault="002821A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305,3/305,3</w:t>
            </w:r>
          </w:p>
        </w:tc>
        <w:tc>
          <w:tcPr>
            <w:tcW w:w="1843" w:type="dxa"/>
            <w:shd w:val="clear" w:color="auto" w:fill="auto"/>
          </w:tcPr>
          <w:p w14:paraId="5EBDA2B2" w14:textId="4BBB86C2" w:rsidR="002821A3" w:rsidRPr="00DB1405" w:rsidRDefault="002821A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C175D6F" w14:textId="1483BD2B" w:rsidR="002821A3" w:rsidRPr="00DB1405" w:rsidRDefault="002821A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D74BE0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17682BD7" w14:textId="13F62D91" w:rsidR="002821A3" w:rsidRPr="00DB1405" w:rsidRDefault="002821A3" w:rsidP="0011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2821A3" w:rsidRPr="002F5166" w14:paraId="0D5658B4" w14:textId="77777777" w:rsidTr="00FD3588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198E90D1" w14:textId="34CE713E" w:rsidR="002821A3" w:rsidRPr="00DB1405" w:rsidRDefault="002821A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Государственное учреждение образования «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Жировичская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детская школа искусств»,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Жировичи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Тавлая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6а, УНП 590319922, тел.8 (01562) 23997</w:t>
            </w:r>
          </w:p>
        </w:tc>
      </w:tr>
      <w:tr w:rsidR="00036F3A" w:rsidRPr="002F5166" w14:paraId="26CBBCD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3BFC9A8B" w14:textId="2B12FB61" w:rsidR="00036F3A" w:rsidRPr="00DB1405" w:rsidRDefault="00036F3A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3.1. Здание филиала детской школы искусств, уборная,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450/С-22928, 450/С-22930</w:t>
            </w:r>
          </w:p>
        </w:tc>
        <w:tc>
          <w:tcPr>
            <w:tcW w:w="1843" w:type="dxa"/>
            <w:shd w:val="clear" w:color="auto" w:fill="auto"/>
          </w:tcPr>
          <w:p w14:paraId="64C191A6" w14:textId="10F64C51" w:rsidR="00036F3A" w:rsidRPr="00DB1405" w:rsidRDefault="00036F3A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70FD6E42" w14:textId="000A8374" w:rsidR="00036F3A" w:rsidRPr="00DB1405" w:rsidRDefault="00036F3A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120,2/120,2</w:t>
            </w:r>
          </w:p>
        </w:tc>
        <w:tc>
          <w:tcPr>
            <w:tcW w:w="1843" w:type="dxa"/>
            <w:shd w:val="clear" w:color="auto" w:fill="auto"/>
          </w:tcPr>
          <w:p w14:paraId="457BDBD4" w14:textId="26D62D41" w:rsidR="00036F3A" w:rsidRPr="00DB1405" w:rsidRDefault="00036F3A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BAD259D" w14:textId="036ECD0D" w:rsidR="00036F3A" w:rsidRPr="00DB1405" w:rsidRDefault="00036F3A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D74BE0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7C88CA74" w14:textId="77EDB1EC" w:rsidR="00036F3A" w:rsidRPr="00DB1405" w:rsidRDefault="00036F3A" w:rsidP="00110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Харута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О.А., директор</w:t>
            </w:r>
          </w:p>
        </w:tc>
      </w:tr>
      <w:tr w:rsidR="006B3633" w:rsidRPr="002F5166" w14:paraId="6EE537AE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D090C5E" w14:textId="0DB20660" w:rsidR="006B3633" w:rsidRPr="00DB1405" w:rsidRDefault="00D74BE0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B363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Учреждение здравоохранения «Слонимская центральная районная больница», </w:t>
            </w:r>
          </w:p>
          <w:p w14:paraId="4F2C3B21" w14:textId="240BDE38" w:rsidR="006B3633" w:rsidRPr="00DB1405" w:rsidRDefault="006B363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Войкова, 51, УНП 500041830, тел.8</w:t>
            </w:r>
            <w:r w:rsidR="00E37936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01562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E37936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044CCA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20884, 25192</w:t>
            </w:r>
          </w:p>
        </w:tc>
      </w:tr>
      <w:tr w:rsidR="001B3E53" w:rsidRPr="002F5166" w14:paraId="7481BA45" w14:textId="77777777" w:rsidTr="00FD3588">
        <w:trPr>
          <w:jc w:val="center"/>
        </w:trPr>
        <w:tc>
          <w:tcPr>
            <w:tcW w:w="5382" w:type="dxa"/>
          </w:tcPr>
          <w:p w14:paraId="51E2D3D4" w14:textId="2AE245F2" w:rsidR="001B3E53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  <w:r w:rsidR="001B3E53" w:rsidRPr="00DB1405">
              <w:rPr>
                <w:rFonts w:ascii="Times New Roman" w:hAnsi="Times New Roman"/>
                <w:sz w:val="26"/>
                <w:szCs w:val="26"/>
              </w:rPr>
              <w:t xml:space="preserve">.Здание </w:t>
            </w:r>
            <w:proofErr w:type="spellStart"/>
            <w:r w:rsidR="001B3E53" w:rsidRPr="00DB1405">
              <w:rPr>
                <w:rFonts w:ascii="Times New Roman" w:hAnsi="Times New Roman"/>
                <w:sz w:val="26"/>
                <w:szCs w:val="26"/>
              </w:rPr>
              <w:t>ФАПа</w:t>
            </w:r>
            <w:proofErr w:type="spellEnd"/>
            <w:r w:rsidR="001B3E53" w:rsidRPr="00DB1405">
              <w:rPr>
                <w:rFonts w:ascii="Times New Roman" w:hAnsi="Times New Roman"/>
                <w:sz w:val="26"/>
                <w:szCs w:val="26"/>
              </w:rPr>
              <w:t xml:space="preserve">  и сарая </w:t>
            </w:r>
            <w:r w:rsidR="001101F5">
              <w:rPr>
                <w:rFonts w:ascii="Times New Roman" w:hAnsi="Times New Roman"/>
                <w:sz w:val="26"/>
                <w:szCs w:val="26"/>
              </w:rPr>
              <w:t>(Гродненская область, Слонимский райо</w:t>
            </w:r>
            <w:r w:rsidR="001B3E53" w:rsidRPr="00DB1405">
              <w:rPr>
                <w:rFonts w:ascii="Times New Roman" w:hAnsi="Times New Roman"/>
                <w:sz w:val="26"/>
                <w:szCs w:val="26"/>
              </w:rPr>
              <w:t>н, д</w:t>
            </w:r>
            <w:r w:rsidR="001101F5">
              <w:rPr>
                <w:rFonts w:ascii="Times New Roman" w:hAnsi="Times New Roman"/>
                <w:sz w:val="26"/>
                <w:szCs w:val="26"/>
              </w:rPr>
              <w:t xml:space="preserve">еревня </w:t>
            </w:r>
            <w:proofErr w:type="spellStart"/>
            <w:r w:rsidR="001B3E53" w:rsidRPr="00DB1405">
              <w:rPr>
                <w:rFonts w:ascii="Times New Roman" w:hAnsi="Times New Roman"/>
                <w:sz w:val="26"/>
                <w:szCs w:val="26"/>
              </w:rPr>
              <w:t>Русаково</w:t>
            </w:r>
            <w:proofErr w:type="spellEnd"/>
            <w:r w:rsidR="001B3E53" w:rsidRPr="00DB1405">
              <w:rPr>
                <w:rFonts w:ascii="Times New Roman" w:hAnsi="Times New Roman"/>
                <w:sz w:val="26"/>
                <w:szCs w:val="26"/>
              </w:rPr>
              <w:t>,</w:t>
            </w:r>
            <w:r w:rsidR="001101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3E53" w:rsidRPr="00DB1405">
              <w:rPr>
                <w:rFonts w:ascii="Times New Roman" w:hAnsi="Times New Roman"/>
                <w:sz w:val="26"/>
                <w:szCs w:val="26"/>
              </w:rPr>
              <w:t>д</w:t>
            </w:r>
            <w:r w:rsidR="001101F5">
              <w:rPr>
                <w:rFonts w:ascii="Times New Roman" w:hAnsi="Times New Roman"/>
                <w:sz w:val="26"/>
                <w:szCs w:val="26"/>
              </w:rPr>
              <w:t>ома</w:t>
            </w:r>
            <w:r w:rsidR="001B3E53" w:rsidRPr="00DB1405">
              <w:rPr>
                <w:rFonts w:ascii="Times New Roman" w:hAnsi="Times New Roman"/>
                <w:sz w:val="26"/>
                <w:szCs w:val="26"/>
              </w:rPr>
              <w:t xml:space="preserve"> 47, 47 корп</w:t>
            </w:r>
            <w:r w:rsidR="001101F5">
              <w:rPr>
                <w:rFonts w:ascii="Times New Roman" w:hAnsi="Times New Roman"/>
                <w:sz w:val="26"/>
                <w:szCs w:val="26"/>
              </w:rPr>
              <w:t xml:space="preserve">ус </w:t>
            </w:r>
            <w:r w:rsidR="001B3E53" w:rsidRPr="00DB1405">
              <w:rPr>
                <w:rFonts w:ascii="Times New Roman" w:hAnsi="Times New Roman"/>
                <w:sz w:val="26"/>
                <w:szCs w:val="26"/>
              </w:rPr>
              <w:t>1, 450/С-17753, 450/С-28711)</w:t>
            </w:r>
          </w:p>
        </w:tc>
        <w:tc>
          <w:tcPr>
            <w:tcW w:w="1843" w:type="dxa"/>
            <w:vAlign w:val="center"/>
          </w:tcPr>
          <w:p w14:paraId="05E54E40" w14:textId="2FD6C716" w:rsidR="001B3E53" w:rsidRPr="00DB1405" w:rsidRDefault="001B3E5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01.10.2021</w:t>
            </w:r>
          </w:p>
        </w:tc>
        <w:tc>
          <w:tcPr>
            <w:tcW w:w="2109" w:type="dxa"/>
            <w:vAlign w:val="center"/>
          </w:tcPr>
          <w:p w14:paraId="48F7A5BF" w14:textId="7937CB69" w:rsidR="001B3E53" w:rsidRPr="00DB1405" w:rsidRDefault="001B3E5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69,3</w:t>
            </w:r>
            <w:r w:rsidR="00D74BE0" w:rsidRPr="00DB1405">
              <w:rPr>
                <w:rFonts w:ascii="Times New Roman" w:hAnsi="Times New Roman"/>
                <w:sz w:val="26"/>
                <w:szCs w:val="26"/>
              </w:rPr>
              <w:t>/69,3</w:t>
            </w:r>
          </w:p>
        </w:tc>
        <w:tc>
          <w:tcPr>
            <w:tcW w:w="1843" w:type="dxa"/>
            <w:vAlign w:val="center"/>
          </w:tcPr>
          <w:p w14:paraId="5F9E6893" w14:textId="2C10A074" w:rsidR="001B3E53" w:rsidRPr="00DB1405" w:rsidRDefault="000A7FB2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B3E53" w:rsidRPr="00DB1405">
              <w:rPr>
                <w:rFonts w:ascii="Times New Roman" w:hAnsi="Times New Roman"/>
                <w:sz w:val="26"/>
                <w:szCs w:val="26"/>
              </w:rPr>
              <w:t>родажа на аукционе</w:t>
            </w:r>
          </w:p>
        </w:tc>
        <w:tc>
          <w:tcPr>
            <w:tcW w:w="1843" w:type="dxa"/>
          </w:tcPr>
          <w:p w14:paraId="5B1EC796" w14:textId="08DD107E" w:rsidR="001B3E53" w:rsidRPr="00DB1405" w:rsidRDefault="001B3E5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3 квартал 2022</w:t>
            </w:r>
            <w:r w:rsidR="000A7FB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6DBACD1" w14:textId="408373E9" w:rsidR="001B3E53" w:rsidRPr="00DB1405" w:rsidRDefault="001B3E5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1B3E53" w:rsidRPr="002F5166" w14:paraId="3AAD85E0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13FCAEC1" w14:textId="3A2B01C7" w:rsidR="001B3E53" w:rsidRPr="00DB1405" w:rsidRDefault="00D74BE0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1B3E53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Управление образования Слонимского районного исполнительного комитета, </w:t>
            </w:r>
          </w:p>
          <w:p w14:paraId="5FC8F009" w14:textId="77777777" w:rsidR="001B3E53" w:rsidRPr="00DB1405" w:rsidRDefault="001B3E53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500054420, тел. 8(01562) 27281</w:t>
            </w:r>
          </w:p>
        </w:tc>
      </w:tr>
      <w:tr w:rsidR="00FD3588" w:rsidRPr="00FD3588" w14:paraId="1754EE5C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D1156C9" w14:textId="1945C0D1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r w:rsidR="00994C8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Столовая, мастерская,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район, агрогородок Василевичи, улица Школьная, 1, 1/1, 450/С-24846, 450/С-24847</w:t>
            </w:r>
          </w:p>
        </w:tc>
        <w:tc>
          <w:tcPr>
            <w:tcW w:w="1843" w:type="dxa"/>
            <w:shd w:val="clear" w:color="auto" w:fill="auto"/>
          </w:tcPr>
          <w:p w14:paraId="2D3B3FED" w14:textId="089FF478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10.2020</w:t>
            </w:r>
          </w:p>
        </w:tc>
        <w:tc>
          <w:tcPr>
            <w:tcW w:w="2109" w:type="dxa"/>
            <w:shd w:val="clear" w:color="auto" w:fill="auto"/>
          </w:tcPr>
          <w:p w14:paraId="551037F2" w14:textId="7B72650D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183,7/183,7</w:t>
            </w:r>
          </w:p>
        </w:tc>
        <w:tc>
          <w:tcPr>
            <w:tcW w:w="1843" w:type="dxa"/>
            <w:shd w:val="clear" w:color="auto" w:fill="auto"/>
          </w:tcPr>
          <w:p w14:paraId="6A3F1860" w14:textId="6E9B8C2C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197166F" w14:textId="76BD5738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</w:t>
            </w:r>
            <w:r w:rsidR="007D5C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6C4467F4" w14:textId="205482EB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 директор </w:t>
            </w:r>
          </w:p>
        </w:tc>
      </w:tr>
      <w:tr w:rsidR="00FD3588" w:rsidRPr="002F5166" w14:paraId="30CA24D8" w14:textId="77777777" w:rsidTr="0078475D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44997F18" w14:textId="230B604B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«Слонимский районный учебно-методический кабинет», </w:t>
            </w:r>
          </w:p>
          <w:p w14:paraId="09237848" w14:textId="504AB1E4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 Слоним, улица Красноармейская, 40, УНП 591739251, тел. 8 (01562) 52794</w:t>
            </w:r>
          </w:p>
        </w:tc>
      </w:tr>
      <w:tr w:rsidR="00FD3588" w:rsidRPr="002F5166" w14:paraId="145F4845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55F43F45" w14:textId="12B1F3B2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Здание учебно-производственного комбината, город Слоним, улица Советская, 10, 450/С-18839</w:t>
            </w:r>
          </w:p>
        </w:tc>
        <w:tc>
          <w:tcPr>
            <w:tcW w:w="1843" w:type="dxa"/>
            <w:shd w:val="clear" w:color="auto" w:fill="auto"/>
          </w:tcPr>
          <w:p w14:paraId="162C1AE0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3ACEEDDD" w14:textId="4AABB303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1537,6/873,1</w:t>
            </w:r>
          </w:p>
        </w:tc>
        <w:tc>
          <w:tcPr>
            <w:tcW w:w="1843" w:type="dxa"/>
            <w:shd w:val="clear" w:color="auto" w:fill="auto"/>
          </w:tcPr>
          <w:p w14:paraId="2F8801FD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FC1246D" w14:textId="58C8022B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</w:t>
            </w:r>
            <w:r w:rsidR="007D5C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7F9F1115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Борисик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В.М., управляющий государственным учреждением «Слонимский районный центр для обеспечения деятельности учреждений сферы образования»</w:t>
            </w:r>
          </w:p>
        </w:tc>
      </w:tr>
      <w:tr w:rsidR="00FD3588" w:rsidRPr="002F5166" w14:paraId="218F62B7" w14:textId="77777777" w:rsidTr="00FD3588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8464F84" w14:textId="1A212CD6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образования «Ясли-сад №15 </w:t>
            </w:r>
            <w:proofErr w:type="spellStart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г.Слонима</w:t>
            </w:r>
            <w:proofErr w:type="spellEnd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56B2B9D1" w14:textId="15F80B8A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1-й Семилетки, 16, корп.1, УНП 590941350, тел. 8 (01562) 45403</w:t>
            </w:r>
          </w:p>
        </w:tc>
      </w:tr>
      <w:tr w:rsidR="00FD3588" w:rsidRPr="002F5166" w14:paraId="5B07279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B5B9F0D" w14:textId="778DE0D6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FD3588"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>.1. Здание ясли-сад №15 с принадлежностями, здание прачечной,  город Слоним, улица Победы, 14, 14/1, 450/С-28640, 450/С-28639</w:t>
            </w:r>
          </w:p>
        </w:tc>
        <w:tc>
          <w:tcPr>
            <w:tcW w:w="1843" w:type="dxa"/>
            <w:shd w:val="clear" w:color="auto" w:fill="auto"/>
          </w:tcPr>
          <w:p w14:paraId="34F1B879" w14:textId="449F9859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383ED273" w14:textId="160356C2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339,6/339,6</w:t>
            </w:r>
          </w:p>
        </w:tc>
        <w:tc>
          <w:tcPr>
            <w:tcW w:w="1843" w:type="dxa"/>
            <w:shd w:val="clear" w:color="auto" w:fill="auto"/>
          </w:tcPr>
          <w:p w14:paraId="5D1C4D1C" w14:textId="35351CC5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1C70204" w14:textId="1E932E14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</w:t>
            </w:r>
            <w:r w:rsidR="001959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6AA51AEF" w14:textId="7C75A4C1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Каешко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Е.М., заведующий</w:t>
            </w:r>
          </w:p>
        </w:tc>
      </w:tr>
      <w:tr w:rsidR="00FD3588" w:rsidRPr="002F5166" w14:paraId="399CA30C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6643970" w14:textId="56EA2F01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Учреждение «</w:t>
            </w:r>
            <w:proofErr w:type="spellStart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Новодевятковичский</w:t>
            </w:r>
            <w:proofErr w:type="spellEnd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дом-интернат для одиноких и престарелых граждан», </w:t>
            </w:r>
          </w:p>
          <w:p w14:paraId="01D3E8F5" w14:textId="18EE16E1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район, агрогородок Новодевятковичи, переулок Приречный, 1, УНП 50009530, тел.8 (01562) 20027</w:t>
            </w:r>
          </w:p>
        </w:tc>
      </w:tr>
      <w:tr w:rsidR="00FD3588" w:rsidRPr="002F5166" w14:paraId="511367D9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927C500" w14:textId="610699B4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школы с принадлежностями, Слонимский район, деревня </w:t>
            </w:r>
            <w:proofErr w:type="spellStart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Молодежная, 1, 450/С-24974</w:t>
            </w:r>
          </w:p>
        </w:tc>
        <w:tc>
          <w:tcPr>
            <w:tcW w:w="1843" w:type="dxa"/>
            <w:shd w:val="clear" w:color="auto" w:fill="auto"/>
          </w:tcPr>
          <w:p w14:paraId="15BD5FFA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1D17BE88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908,4/908,4</w:t>
            </w:r>
          </w:p>
        </w:tc>
        <w:tc>
          <w:tcPr>
            <w:tcW w:w="1843" w:type="dxa"/>
            <w:shd w:val="clear" w:color="auto" w:fill="auto"/>
          </w:tcPr>
          <w:p w14:paraId="32F5308A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353DC67" w14:textId="741A7461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433B0CB9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B63DC9E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Хахалкин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Д.М., директор</w:t>
            </w:r>
          </w:p>
        </w:tc>
      </w:tr>
      <w:tr w:rsidR="00FD3588" w:rsidRPr="002F5166" w14:paraId="4A69DEC6" w14:textId="77777777" w:rsidTr="00FD3588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3EC4F9AE" w14:textId="2EFF207C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Государственное учреждение «Центр социального обслуживания населения Слонимского района», </w:t>
            </w:r>
          </w:p>
          <w:p w14:paraId="4B7B0B35" w14:textId="032E9C85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17 Сентября, 11, УНП 590095606, тел.8 (01562) 66489</w:t>
            </w:r>
          </w:p>
        </w:tc>
      </w:tr>
      <w:tr w:rsidR="00FD3588" w:rsidRPr="002F5166" w14:paraId="5B67B3E8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85997D6" w14:textId="34752DAB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Гараж, город Слоним, улица Синичкина, 14А/8, 450/С-28716</w:t>
            </w:r>
          </w:p>
        </w:tc>
        <w:tc>
          <w:tcPr>
            <w:tcW w:w="1843" w:type="dxa"/>
            <w:shd w:val="clear" w:color="auto" w:fill="auto"/>
          </w:tcPr>
          <w:p w14:paraId="4022B2A7" w14:textId="72C64883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01.09.2021</w:t>
            </w:r>
          </w:p>
        </w:tc>
        <w:tc>
          <w:tcPr>
            <w:tcW w:w="2109" w:type="dxa"/>
            <w:shd w:val="clear" w:color="auto" w:fill="auto"/>
          </w:tcPr>
          <w:p w14:paraId="0E2C7634" w14:textId="58236561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18,9/18,9</w:t>
            </w:r>
          </w:p>
        </w:tc>
        <w:tc>
          <w:tcPr>
            <w:tcW w:w="1843" w:type="dxa"/>
            <w:shd w:val="clear" w:color="auto" w:fill="auto"/>
          </w:tcPr>
          <w:p w14:paraId="5ABF71F2" w14:textId="76D57ACB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7D832E92" w14:textId="36872385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квартал 2022</w:t>
            </w:r>
            <w:r w:rsidR="00EE2F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C9E9931" w14:textId="30F1C8FF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С.Я., директор</w:t>
            </w:r>
          </w:p>
        </w:tc>
      </w:tr>
      <w:tr w:rsidR="00FD3588" w:rsidRPr="002F5166" w14:paraId="0FE077F5" w14:textId="77777777" w:rsidTr="00FD3588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EDB588B" w14:textId="2FDEA9DA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Управление сельского хозяйства и продовольствия Слонимского районного исполнительного комитета, город Слоним, улица Красноармейская, 40, УНП 500009528, тел. 8(01562) 50696</w:t>
            </w:r>
          </w:p>
        </w:tc>
      </w:tr>
      <w:tr w:rsidR="00FD3588" w:rsidRPr="002F5166" w14:paraId="55174A21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0B0F4BDD" w14:textId="685BF6F9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Гаражи, город Слоним, улица Синичкина, 14, 450/С-25774, 450/С-25776</w:t>
            </w:r>
          </w:p>
        </w:tc>
        <w:tc>
          <w:tcPr>
            <w:tcW w:w="1843" w:type="dxa"/>
            <w:shd w:val="clear" w:color="auto" w:fill="auto"/>
          </w:tcPr>
          <w:p w14:paraId="64DE1EB2" w14:textId="39A4902E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</w:t>
            </w:r>
            <w:r w:rsidR="009D146C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2109" w:type="dxa"/>
            <w:shd w:val="clear" w:color="auto" w:fill="auto"/>
          </w:tcPr>
          <w:p w14:paraId="384C8275" w14:textId="3ED5B203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150,0/1</w:t>
            </w:r>
            <w:r w:rsidR="009D146C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1843" w:type="dxa"/>
            <w:shd w:val="clear" w:color="auto" w:fill="auto"/>
          </w:tcPr>
          <w:p w14:paraId="6A359CA4" w14:textId="2EA0FABC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5C72D20" w14:textId="015AF4CD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квартал 2022</w:t>
            </w:r>
            <w:r w:rsidR="00EE2F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51AED87" w14:textId="3C314E5E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Юровский В.М., начальник </w:t>
            </w:r>
          </w:p>
        </w:tc>
      </w:tr>
      <w:tr w:rsidR="00FD3588" w:rsidRPr="002F5166" w14:paraId="7F8D850B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083D07D" w14:textId="4FDD78FA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94C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Слонимское городское унитарное предприятие жилищно-коммунального хозяйства, </w:t>
            </w:r>
          </w:p>
          <w:p w14:paraId="0BE23164" w14:textId="277DCCF3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Брестская, 103Б, УНП 500041088, тел.8(01562)</w:t>
            </w:r>
            <w:r w:rsidR="00E236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67005</w:t>
            </w:r>
          </w:p>
        </w:tc>
      </w:tr>
      <w:tr w:rsidR="00FD3588" w:rsidRPr="002F5166" w14:paraId="288A93A6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9473BC9" w14:textId="53D5B5EC" w:rsidR="00FD3588" w:rsidRPr="00DB1405" w:rsidRDefault="00994C8D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Магазин, город Слоним, улица Красноармейская, 89 помещение 1, 450/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-14798</w:t>
            </w:r>
          </w:p>
        </w:tc>
        <w:tc>
          <w:tcPr>
            <w:tcW w:w="1843" w:type="dxa"/>
            <w:shd w:val="clear" w:color="auto" w:fill="auto"/>
          </w:tcPr>
          <w:p w14:paraId="4CCD6E74" w14:textId="2648C828" w:rsidR="00FD3588" w:rsidRPr="00DB1405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00132938" w14:textId="082A9E25" w:rsidR="00FD3588" w:rsidRPr="00DB1405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73,8/73,8</w:t>
            </w:r>
          </w:p>
        </w:tc>
        <w:tc>
          <w:tcPr>
            <w:tcW w:w="1843" w:type="dxa"/>
            <w:shd w:val="clear" w:color="auto" w:fill="auto"/>
          </w:tcPr>
          <w:p w14:paraId="7A20EAFC" w14:textId="7B4C7141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7D46CF6C" w14:textId="0A7338C0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5BE3B4BE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999B391" w14:textId="7917CE4E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Петлицкий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 -заместитель директора </w:t>
            </w:r>
          </w:p>
        </w:tc>
      </w:tr>
      <w:tr w:rsidR="00FD3588" w:rsidRPr="002F5166" w14:paraId="59D3439A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45F2F07" w14:textId="74CD9B02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94C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94C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Магазин, город Слоним, улица Красноармейская, 89, помещение 2,  450/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-14799</w:t>
            </w:r>
          </w:p>
        </w:tc>
        <w:tc>
          <w:tcPr>
            <w:tcW w:w="1843" w:type="dxa"/>
            <w:shd w:val="clear" w:color="auto" w:fill="auto"/>
          </w:tcPr>
          <w:p w14:paraId="329C04B3" w14:textId="1A36B3E2" w:rsidR="00FD3588" w:rsidRPr="00DB1405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266D02BF" w14:textId="22054854" w:rsidR="00FD3588" w:rsidRPr="00DB1405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hAnsi="Times New Roman"/>
                <w:sz w:val="26"/>
                <w:szCs w:val="26"/>
              </w:rPr>
              <w:t>73,9/73,9</w:t>
            </w:r>
          </w:p>
        </w:tc>
        <w:tc>
          <w:tcPr>
            <w:tcW w:w="1843" w:type="dxa"/>
            <w:shd w:val="clear" w:color="auto" w:fill="auto"/>
          </w:tcPr>
          <w:p w14:paraId="3F0F2A4F" w14:textId="404D82C0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526DF50" w14:textId="5B62981F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43D6F922" w14:textId="77777777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9205E6D" w14:textId="73542396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Петлицкий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 -заместитель директора </w:t>
            </w:r>
          </w:p>
        </w:tc>
      </w:tr>
      <w:tr w:rsidR="00FD3588" w:rsidRPr="0032208C" w14:paraId="49F29DE8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46A7F60C" w14:textId="4982BDAC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1</w:t>
            </w:r>
            <w:r w:rsidR="00994C8D" w:rsidRPr="0032208C">
              <w:rPr>
                <w:rFonts w:ascii="Times New Roman" w:hAnsi="Times New Roman"/>
                <w:sz w:val="26"/>
                <w:szCs w:val="26"/>
              </w:rPr>
              <w:t>1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>.</w:t>
            </w:r>
            <w:r w:rsidR="00994C8D" w:rsidRPr="0032208C">
              <w:rPr>
                <w:rFonts w:ascii="Times New Roman" w:hAnsi="Times New Roman"/>
                <w:sz w:val="26"/>
                <w:szCs w:val="26"/>
              </w:rPr>
              <w:t>3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 xml:space="preserve">. Административно-производственное помещение (изолированное помещение), город Слоним, улица Карла Маркса, 42,  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- 13444</w:t>
            </w:r>
          </w:p>
        </w:tc>
        <w:tc>
          <w:tcPr>
            <w:tcW w:w="1843" w:type="dxa"/>
            <w:shd w:val="clear" w:color="auto" w:fill="auto"/>
          </w:tcPr>
          <w:p w14:paraId="3496FFB4" w14:textId="0C1265A9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11.2021 (</w:t>
            </w:r>
            <w:r w:rsidR="0003380D">
              <w:rPr>
                <w:rFonts w:ascii="Times New Roman" w:hAnsi="Times New Roman"/>
                <w:sz w:val="26"/>
                <w:szCs w:val="26"/>
              </w:rPr>
              <w:t>п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>омещения сданы в аренду)</w:t>
            </w:r>
          </w:p>
        </w:tc>
        <w:tc>
          <w:tcPr>
            <w:tcW w:w="2109" w:type="dxa"/>
            <w:shd w:val="clear" w:color="auto" w:fill="auto"/>
          </w:tcPr>
          <w:p w14:paraId="1FDC71F6" w14:textId="31280E57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579,2/0,0</w:t>
            </w:r>
          </w:p>
        </w:tc>
        <w:tc>
          <w:tcPr>
            <w:tcW w:w="1843" w:type="dxa"/>
            <w:shd w:val="clear" w:color="auto" w:fill="auto"/>
          </w:tcPr>
          <w:p w14:paraId="670CAE7A" w14:textId="3142D861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66028D7C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6C8E5C6E" w14:textId="61D93CE8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C7CC732" w14:textId="311EBD2B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Петлицкий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 -заместитель директора </w:t>
            </w:r>
          </w:p>
        </w:tc>
      </w:tr>
      <w:tr w:rsidR="00FD3588" w:rsidRPr="0032208C" w14:paraId="6C836075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45DFEAB5" w14:textId="5D3B999F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1</w:t>
            </w:r>
            <w:r w:rsidR="00994C8D" w:rsidRPr="0032208C">
              <w:rPr>
                <w:rFonts w:ascii="Times New Roman" w:hAnsi="Times New Roman"/>
                <w:sz w:val="26"/>
                <w:szCs w:val="26"/>
              </w:rPr>
              <w:t>1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>.</w:t>
            </w:r>
            <w:r w:rsidR="00994C8D" w:rsidRPr="0032208C">
              <w:rPr>
                <w:rFonts w:ascii="Times New Roman" w:hAnsi="Times New Roman"/>
                <w:sz w:val="26"/>
                <w:szCs w:val="26"/>
              </w:rPr>
              <w:t>4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C32C8" w:rsidRPr="0032208C">
              <w:rPr>
                <w:rFonts w:ascii="Times New Roman" w:hAnsi="Times New Roman"/>
                <w:sz w:val="26"/>
                <w:szCs w:val="26"/>
              </w:rPr>
              <w:t>Изолированные нежилые помещения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 xml:space="preserve">, город Слоним, улица Красноармейская, 12,  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- 19940, 450/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- 8731, 450/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- 19941, 450/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- 14796</w:t>
            </w:r>
          </w:p>
        </w:tc>
        <w:tc>
          <w:tcPr>
            <w:tcW w:w="1843" w:type="dxa"/>
            <w:shd w:val="clear" w:color="auto" w:fill="auto"/>
          </w:tcPr>
          <w:p w14:paraId="3A3C0303" w14:textId="44F66720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01.10.2021</w:t>
            </w:r>
          </w:p>
        </w:tc>
        <w:tc>
          <w:tcPr>
            <w:tcW w:w="2109" w:type="dxa"/>
            <w:shd w:val="clear" w:color="auto" w:fill="auto"/>
          </w:tcPr>
          <w:p w14:paraId="2B4C5B17" w14:textId="65B82E56" w:rsidR="00FD3588" w:rsidRPr="0032208C" w:rsidRDefault="00C73731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1</w:t>
            </w:r>
            <w:r w:rsidR="00C226A0" w:rsidRPr="0032208C">
              <w:rPr>
                <w:rFonts w:ascii="Times New Roman" w:hAnsi="Times New Roman"/>
                <w:sz w:val="26"/>
                <w:szCs w:val="26"/>
              </w:rPr>
              <w:t>49,9</w:t>
            </w:r>
            <w:r w:rsidRPr="0032208C">
              <w:rPr>
                <w:rFonts w:ascii="Times New Roman" w:hAnsi="Times New Roman"/>
                <w:sz w:val="26"/>
                <w:szCs w:val="26"/>
              </w:rPr>
              <w:t>/1</w:t>
            </w:r>
            <w:r w:rsidR="00C226A0" w:rsidRPr="0032208C">
              <w:rPr>
                <w:rFonts w:ascii="Times New Roman" w:hAnsi="Times New Roman"/>
                <w:sz w:val="26"/>
                <w:szCs w:val="26"/>
              </w:rPr>
              <w:t>49,9</w:t>
            </w:r>
          </w:p>
        </w:tc>
        <w:tc>
          <w:tcPr>
            <w:tcW w:w="1843" w:type="dxa"/>
            <w:shd w:val="clear" w:color="auto" w:fill="auto"/>
          </w:tcPr>
          <w:p w14:paraId="2B4F4265" w14:textId="66216E88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424926F7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1AB2E9A5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4" w:type="dxa"/>
            <w:shd w:val="clear" w:color="auto" w:fill="auto"/>
          </w:tcPr>
          <w:p w14:paraId="5CBA2752" w14:textId="0B689DDC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Петлицкий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 -заместитель директора </w:t>
            </w:r>
          </w:p>
        </w:tc>
      </w:tr>
      <w:tr w:rsidR="00FD3588" w:rsidRPr="0032208C" w14:paraId="5D6D0943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444ABF79" w14:textId="6771F8C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94C8D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Коммунальное унитарное предприятие по оказанию услуг «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СлонимНедвижимость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02A05F1A" w14:textId="1A61DA9D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591747064, тел.8(01562)</w:t>
            </w:r>
            <w:r w:rsidR="008F74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20353</w:t>
            </w:r>
          </w:p>
        </w:tc>
      </w:tr>
      <w:tr w:rsidR="00FD3588" w:rsidRPr="0032208C" w14:paraId="1236BDEB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673283A1" w14:textId="2B9A2CA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94C8D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Здание административно-бытового корпуса с принадлежностями, город Слоним, улица Минский Тракт, 27Г, 450/С-4891</w:t>
            </w:r>
          </w:p>
        </w:tc>
        <w:tc>
          <w:tcPr>
            <w:tcW w:w="1843" w:type="dxa"/>
            <w:shd w:val="clear" w:color="auto" w:fill="auto"/>
          </w:tcPr>
          <w:p w14:paraId="17F094A0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42C7DF04" w14:textId="3EAE958A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1259,5/1259,5</w:t>
            </w:r>
          </w:p>
          <w:p w14:paraId="08C37B2B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E58C483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3E77AFA7" w14:textId="6759ACBE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</w:tc>
        <w:tc>
          <w:tcPr>
            <w:tcW w:w="2284" w:type="dxa"/>
            <w:shd w:val="clear" w:color="auto" w:fill="auto"/>
          </w:tcPr>
          <w:p w14:paraId="109A803F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FD3588" w:rsidRPr="0032208C" w14:paraId="5829B3F9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5920895B" w14:textId="11F53B20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94C8D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 Цех по производству волокнистых плит с добавлением «Скопа», здание канализационной насосной станции с принадлежностями, город Слоним, улица Минский Тракт, 27Б, корпус 2, 27Б, корпус 3 450/С-4897, 450/С-4893</w:t>
            </w:r>
          </w:p>
        </w:tc>
        <w:tc>
          <w:tcPr>
            <w:tcW w:w="1843" w:type="dxa"/>
            <w:shd w:val="clear" w:color="auto" w:fill="auto"/>
          </w:tcPr>
          <w:p w14:paraId="50424F9C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4170CA74" w14:textId="34AC687B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1485,9/1485,9</w:t>
            </w:r>
          </w:p>
        </w:tc>
        <w:tc>
          <w:tcPr>
            <w:tcW w:w="1843" w:type="dxa"/>
            <w:shd w:val="clear" w:color="auto" w:fill="auto"/>
          </w:tcPr>
          <w:p w14:paraId="1F138A33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4BA999FF" w14:textId="2B5924EE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</w:tc>
        <w:tc>
          <w:tcPr>
            <w:tcW w:w="2284" w:type="dxa"/>
            <w:shd w:val="clear" w:color="auto" w:fill="auto"/>
          </w:tcPr>
          <w:p w14:paraId="4485B2D0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FD3588" w:rsidRPr="0032208C" w14:paraId="54D3953D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52EA2C33" w14:textId="2E31F1B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94C8D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 Здание бытовых помещений с переходной галереей с принадлежностями, город Слоним, улица Минский Тракт, 27, 450/С-4892</w:t>
            </w:r>
          </w:p>
        </w:tc>
        <w:tc>
          <w:tcPr>
            <w:tcW w:w="1843" w:type="dxa"/>
            <w:shd w:val="clear" w:color="auto" w:fill="auto"/>
          </w:tcPr>
          <w:p w14:paraId="7CAE8B12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3CA2445F" w14:textId="147DAEED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1454,2/1454,2</w:t>
            </w:r>
          </w:p>
        </w:tc>
        <w:tc>
          <w:tcPr>
            <w:tcW w:w="1843" w:type="dxa"/>
            <w:shd w:val="clear" w:color="auto" w:fill="auto"/>
          </w:tcPr>
          <w:p w14:paraId="3825CC86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1D240C9F" w14:textId="2CCB8D49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</w:tc>
        <w:tc>
          <w:tcPr>
            <w:tcW w:w="2284" w:type="dxa"/>
            <w:shd w:val="clear" w:color="auto" w:fill="auto"/>
          </w:tcPr>
          <w:p w14:paraId="0B04DE5F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FD3588" w:rsidRPr="0032208C" w14:paraId="1392E006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1C9DCEFB" w14:textId="56E12FA8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 Комплекс зданий: гараж, здание склада, здание конторы, город Слоним, улица Красноармейская, 305а, 450/С-20070, 450/С-20069, 450/С-20072</w:t>
            </w:r>
          </w:p>
        </w:tc>
        <w:tc>
          <w:tcPr>
            <w:tcW w:w="1843" w:type="dxa"/>
            <w:shd w:val="clear" w:color="auto" w:fill="auto"/>
          </w:tcPr>
          <w:p w14:paraId="6D1A2FA6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11.2020</w:t>
            </w:r>
          </w:p>
        </w:tc>
        <w:tc>
          <w:tcPr>
            <w:tcW w:w="2109" w:type="dxa"/>
            <w:shd w:val="clear" w:color="auto" w:fill="auto"/>
          </w:tcPr>
          <w:p w14:paraId="24004F99" w14:textId="43C3B5F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883,0/544,2</w:t>
            </w:r>
          </w:p>
        </w:tc>
        <w:tc>
          <w:tcPr>
            <w:tcW w:w="1843" w:type="dxa"/>
            <w:shd w:val="clear" w:color="auto" w:fill="auto"/>
          </w:tcPr>
          <w:p w14:paraId="3AFA5CFA" w14:textId="40548F14" w:rsidR="00FD3588" w:rsidRPr="0032208C" w:rsidRDefault="00825336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E2C1A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ередача в безвозмездное пользование</w:t>
            </w:r>
          </w:p>
        </w:tc>
        <w:tc>
          <w:tcPr>
            <w:tcW w:w="1843" w:type="dxa"/>
            <w:shd w:val="clear" w:color="auto" w:fill="auto"/>
          </w:tcPr>
          <w:p w14:paraId="31CDA5BC" w14:textId="7DAA53A7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IV квартал 2022 г.</w:t>
            </w:r>
          </w:p>
        </w:tc>
        <w:tc>
          <w:tcPr>
            <w:tcW w:w="2284" w:type="dxa"/>
            <w:shd w:val="clear" w:color="auto" w:fill="auto"/>
          </w:tcPr>
          <w:p w14:paraId="395BD8A4" w14:textId="77777777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208C">
              <w:rPr>
                <w:rFonts w:ascii="Times New Roman" w:hAnsi="Times New Roman"/>
                <w:sz w:val="26"/>
                <w:szCs w:val="26"/>
              </w:rPr>
              <w:t>Завялик</w:t>
            </w:r>
            <w:proofErr w:type="spellEnd"/>
            <w:r w:rsidRPr="0032208C">
              <w:rPr>
                <w:rFonts w:ascii="Times New Roman" w:hAnsi="Times New Roman"/>
                <w:sz w:val="26"/>
                <w:szCs w:val="26"/>
              </w:rPr>
              <w:t xml:space="preserve"> И.Н., исполняющий обязанности директора</w:t>
            </w:r>
          </w:p>
        </w:tc>
      </w:tr>
      <w:tr w:rsidR="00FD3588" w:rsidRPr="0032208C" w14:paraId="4B9A54A6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29332C3A" w14:textId="0D23449F" w:rsidR="00FD3588" w:rsidRPr="0032208C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FD3588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 Изолированные помещения</w:t>
            </w:r>
            <w:r w:rsidR="00C226A0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(капитальное строение 450/С-2946)</w:t>
            </w:r>
            <w:r w:rsidR="00FD3588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25336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Коссовский Т</w:t>
            </w:r>
            <w:r w:rsidR="00FD3588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ракт, 100, инвентарный номер по учету </w:t>
            </w:r>
            <w:r w:rsidR="00A32562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100662</w:t>
            </w:r>
          </w:p>
        </w:tc>
        <w:tc>
          <w:tcPr>
            <w:tcW w:w="1843" w:type="dxa"/>
            <w:shd w:val="clear" w:color="auto" w:fill="auto"/>
          </w:tcPr>
          <w:p w14:paraId="2B346EEF" w14:textId="2D44BA41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 (сданы в аренду)</w:t>
            </w:r>
          </w:p>
        </w:tc>
        <w:tc>
          <w:tcPr>
            <w:tcW w:w="2109" w:type="dxa"/>
            <w:shd w:val="clear" w:color="auto" w:fill="auto"/>
          </w:tcPr>
          <w:p w14:paraId="159093B4" w14:textId="2FC4A8A5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7080,0/92,4</w:t>
            </w:r>
          </w:p>
        </w:tc>
        <w:tc>
          <w:tcPr>
            <w:tcW w:w="1843" w:type="dxa"/>
            <w:shd w:val="clear" w:color="auto" w:fill="auto"/>
          </w:tcPr>
          <w:p w14:paraId="667F21CD" w14:textId="23E7B634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3640A544" w14:textId="13485560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08C">
              <w:rPr>
                <w:rFonts w:ascii="Times New Roman" w:hAnsi="Times New Roman"/>
                <w:sz w:val="26"/>
                <w:szCs w:val="26"/>
              </w:rPr>
              <w:t>IV квартал 2022 г.</w:t>
            </w:r>
          </w:p>
        </w:tc>
        <w:tc>
          <w:tcPr>
            <w:tcW w:w="2284" w:type="dxa"/>
            <w:shd w:val="clear" w:color="auto" w:fill="auto"/>
          </w:tcPr>
          <w:p w14:paraId="6910FBD7" w14:textId="590006EF" w:rsidR="00FD3588" w:rsidRPr="0032208C" w:rsidRDefault="00FD3588" w:rsidP="001101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208C">
              <w:rPr>
                <w:rFonts w:ascii="Times New Roman" w:hAnsi="Times New Roman"/>
                <w:sz w:val="26"/>
                <w:szCs w:val="26"/>
              </w:rPr>
              <w:t>Завялик</w:t>
            </w:r>
            <w:proofErr w:type="spellEnd"/>
            <w:r w:rsidRPr="0032208C">
              <w:rPr>
                <w:rFonts w:ascii="Times New Roman" w:hAnsi="Times New Roman"/>
                <w:sz w:val="26"/>
                <w:szCs w:val="26"/>
              </w:rPr>
              <w:t xml:space="preserve"> И.Н., исполняющий обязанности директора</w:t>
            </w:r>
          </w:p>
        </w:tc>
      </w:tr>
      <w:tr w:rsidR="00FD3588" w:rsidRPr="0032208C" w14:paraId="01BEEC49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C11B347" w14:textId="248049E6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Деревянчицкий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14:paraId="1E175FB2" w14:textId="121A6D43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Полевая, 1, УНП 500058084, тел.8 (01562) 64924</w:t>
            </w:r>
          </w:p>
        </w:tc>
      </w:tr>
      <w:tr w:rsidR="00FD3588" w:rsidRPr="0032208C" w14:paraId="17CCCAE5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5BD0EECD" w14:textId="5F30DF7C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нежилое, Слонимский район, деревня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Браково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</w:t>
            </w:r>
            <w:r w:rsidR="00825336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рилесная</w:t>
            </w:r>
            <w:proofErr w:type="spellEnd"/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8, инвентарный номер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01020005</w:t>
            </w:r>
          </w:p>
        </w:tc>
        <w:tc>
          <w:tcPr>
            <w:tcW w:w="1843" w:type="dxa"/>
            <w:shd w:val="clear" w:color="auto" w:fill="auto"/>
          </w:tcPr>
          <w:p w14:paraId="79661B0A" w14:textId="62093B1E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6F878C59" w14:textId="290B6A8D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482,10</w:t>
            </w:r>
          </w:p>
        </w:tc>
        <w:tc>
          <w:tcPr>
            <w:tcW w:w="1843" w:type="dxa"/>
            <w:shd w:val="clear" w:color="auto" w:fill="auto"/>
          </w:tcPr>
          <w:p w14:paraId="3E2037DB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750B9A68" w14:textId="2D83C653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592F7D6B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0DEB529B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Безносик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председатель</w:t>
            </w:r>
          </w:p>
        </w:tc>
      </w:tr>
      <w:tr w:rsidR="00FD3588" w:rsidRPr="0032208C" w14:paraId="494EFBD6" w14:textId="77777777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C880820" w14:textId="15B2CAFA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Коммунальное сельскохозяйственное унитарное предприятие «Имени Дзержинского», </w:t>
            </w:r>
          </w:p>
          <w:p w14:paraId="59AC7D47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Селявичи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4, УНП 500061941, тел.8(01562) 95221</w:t>
            </w:r>
          </w:p>
        </w:tc>
      </w:tr>
      <w:tr w:rsidR="00FD3588" w:rsidRPr="0032208C" w14:paraId="6B062C77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762021EC" w14:textId="69612D66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конторы, Слонимский район, деревня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Пасиничи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2, 450/С-29855</w:t>
            </w:r>
          </w:p>
        </w:tc>
        <w:tc>
          <w:tcPr>
            <w:tcW w:w="1843" w:type="dxa"/>
            <w:shd w:val="clear" w:color="auto" w:fill="auto"/>
          </w:tcPr>
          <w:p w14:paraId="49C24B20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06.2019</w:t>
            </w:r>
          </w:p>
        </w:tc>
        <w:tc>
          <w:tcPr>
            <w:tcW w:w="2109" w:type="dxa"/>
            <w:shd w:val="clear" w:color="auto" w:fill="auto"/>
          </w:tcPr>
          <w:p w14:paraId="6197DC61" w14:textId="5530FADE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149,2/149,2</w:t>
            </w:r>
          </w:p>
        </w:tc>
        <w:tc>
          <w:tcPr>
            <w:tcW w:w="1843" w:type="dxa"/>
            <w:shd w:val="clear" w:color="auto" w:fill="auto"/>
          </w:tcPr>
          <w:p w14:paraId="19EE6782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6A0599C6" w14:textId="3DC6D4FC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  <w:p w14:paraId="73E93FEE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56468917" w14:textId="77777777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FD3588" w:rsidRPr="0032208C" w14:paraId="43E25C66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72638532" w14:textId="6FEFA4F3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 Комплекс объектов с принадлежностями: телятник, телятник, кормоцех, свинарник, картофелехранилище, навес для сена, насосная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будка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сенажные траншеи, здание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воловника</w:t>
            </w:r>
            <w:proofErr w:type="spellEnd"/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825336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кирпичное, 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водонапорная башня,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водопроводные сети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деревня Новая Переволока, инвентарны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25336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B49BB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62, 63, 64, 41, 65, 73, 398, 386, 387</w:t>
            </w:r>
            <w:r w:rsidR="00BB49BB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398, 401, 1321, 1323</w:t>
            </w:r>
          </w:p>
        </w:tc>
        <w:tc>
          <w:tcPr>
            <w:tcW w:w="1843" w:type="dxa"/>
            <w:shd w:val="clear" w:color="auto" w:fill="auto"/>
          </w:tcPr>
          <w:p w14:paraId="6EF9CE64" w14:textId="6BCF79BD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09.2020</w:t>
            </w:r>
          </w:p>
        </w:tc>
        <w:tc>
          <w:tcPr>
            <w:tcW w:w="2109" w:type="dxa"/>
            <w:shd w:val="clear" w:color="auto" w:fill="auto"/>
          </w:tcPr>
          <w:p w14:paraId="006FBCA8" w14:textId="48815EA3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4185/4185</w:t>
            </w:r>
          </w:p>
        </w:tc>
        <w:tc>
          <w:tcPr>
            <w:tcW w:w="1843" w:type="dxa"/>
            <w:shd w:val="clear" w:color="auto" w:fill="auto"/>
          </w:tcPr>
          <w:p w14:paraId="59A522EA" w14:textId="5CE20BAA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2F395974" w14:textId="28DA6721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C30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6299267" w14:textId="1EC0CEF4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FD3588" w:rsidRPr="0032208C" w14:paraId="71FD794E" w14:textId="77777777" w:rsidTr="0032208C">
        <w:trPr>
          <w:jc w:val="center"/>
        </w:trPr>
        <w:tc>
          <w:tcPr>
            <w:tcW w:w="5382" w:type="dxa"/>
            <w:shd w:val="clear" w:color="auto" w:fill="auto"/>
          </w:tcPr>
          <w:p w14:paraId="086CD723" w14:textId="4A3303DF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 Комплекс объектов с принадлежностями:</w:t>
            </w:r>
            <w:r w:rsidR="00BB49BB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здание красного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угол</w:t>
            </w:r>
            <w:r w:rsidR="00BB49BB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телятник, телятник, </w:t>
            </w:r>
            <w:proofErr w:type="spellStart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сенажные траншеи, водонапорная башня, </w:t>
            </w:r>
            <w:r w:rsidR="00BB49BB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водопроводные сети 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он, деревня </w:t>
            </w:r>
            <w:proofErr w:type="spellStart"/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Смовжи</w:t>
            </w:r>
            <w:proofErr w:type="spellEnd"/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инвентарные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25336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33, 32, 13, 394, 383, 384</w:t>
            </w:r>
            <w:r w:rsidR="00BB49BB"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1318</w:t>
            </w:r>
          </w:p>
        </w:tc>
        <w:tc>
          <w:tcPr>
            <w:tcW w:w="1843" w:type="dxa"/>
            <w:shd w:val="clear" w:color="auto" w:fill="auto"/>
          </w:tcPr>
          <w:p w14:paraId="5286205F" w14:textId="6C5EDBC6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09.2020</w:t>
            </w:r>
          </w:p>
        </w:tc>
        <w:tc>
          <w:tcPr>
            <w:tcW w:w="2109" w:type="dxa"/>
            <w:shd w:val="clear" w:color="auto" w:fill="auto"/>
          </w:tcPr>
          <w:p w14:paraId="7E94C15D" w14:textId="352CBB55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1021/1021</w:t>
            </w:r>
          </w:p>
        </w:tc>
        <w:tc>
          <w:tcPr>
            <w:tcW w:w="1843" w:type="dxa"/>
            <w:shd w:val="clear" w:color="auto" w:fill="auto"/>
          </w:tcPr>
          <w:p w14:paraId="2BCAF95C" w14:textId="0E222B2D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24CCF98B" w14:textId="76EA65C8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443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68E0909" w14:textId="48D9D148" w:rsidR="00FD3588" w:rsidRPr="0032208C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1485AAC0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2549724D" w14:textId="30A5ABC5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</w:t>
            </w:r>
            <w:r w:rsidR="00776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 объектов пилорамы: пилорама, склад стройматериалов, здание деревянное,</w:t>
            </w:r>
            <w:r w:rsidR="00BB49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ограждение, навес с бетонной площадкой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ентарные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77, 89, 72, 18, 1311</w:t>
            </w:r>
          </w:p>
        </w:tc>
        <w:tc>
          <w:tcPr>
            <w:tcW w:w="1843" w:type="dxa"/>
            <w:shd w:val="clear" w:color="auto" w:fill="auto"/>
          </w:tcPr>
          <w:p w14:paraId="0DB2BE74" w14:textId="3EA56499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D4130C0" w14:textId="2F4CD947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1199,6/1199,6</w:t>
            </w:r>
          </w:p>
        </w:tc>
        <w:tc>
          <w:tcPr>
            <w:tcW w:w="1843" w:type="dxa"/>
            <w:shd w:val="clear" w:color="auto" w:fill="auto"/>
          </w:tcPr>
          <w:p w14:paraId="68F7E999" w14:textId="311DF832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09C98719" w14:textId="0D49ADEF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443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13508EDF" w14:textId="2684F6CF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7CC253F9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6FBF3C9F" w14:textId="7E0909B3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226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 Здание почтового отделения с сараем,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ентарный 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76</w:t>
            </w:r>
          </w:p>
        </w:tc>
        <w:tc>
          <w:tcPr>
            <w:tcW w:w="1843" w:type="dxa"/>
            <w:shd w:val="clear" w:color="auto" w:fill="auto"/>
          </w:tcPr>
          <w:p w14:paraId="1685969A" w14:textId="1BD4647C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DEF48B8" w14:textId="600C1819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73,1/73,1</w:t>
            </w:r>
          </w:p>
        </w:tc>
        <w:tc>
          <w:tcPr>
            <w:tcW w:w="1843" w:type="dxa"/>
            <w:shd w:val="clear" w:color="auto" w:fill="auto"/>
          </w:tcPr>
          <w:p w14:paraId="7FC58C36" w14:textId="27099361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58A0FDDC" w14:textId="767CCEEB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443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3337BFB5" w14:textId="72437DC9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308CE82B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6CF88373" w14:textId="5D51F45D" w:rsidR="00BA1CBF" w:rsidRPr="00DB1405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.6. Незавершенное </w:t>
            </w:r>
            <w:proofErr w:type="spellStart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капитальное строение (котельная), Слонимски</w:t>
            </w:r>
            <w:r w:rsidR="00FE7370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 район, агрогородок </w:t>
            </w:r>
            <w:proofErr w:type="spellStart"/>
            <w:r w:rsidR="00FE7370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D7B503" w14:textId="0867A3A9" w:rsidR="00BA1CBF" w:rsidRPr="00DB1405" w:rsidRDefault="00FE7370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3247ECA9" w14:textId="2C513745" w:rsidR="00BA1CBF" w:rsidRPr="00DB1405" w:rsidRDefault="00FE7370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90,0/90,0</w:t>
            </w:r>
          </w:p>
        </w:tc>
        <w:tc>
          <w:tcPr>
            <w:tcW w:w="1843" w:type="dxa"/>
            <w:shd w:val="clear" w:color="auto" w:fill="auto"/>
          </w:tcPr>
          <w:p w14:paraId="0C4EEE8F" w14:textId="124D13E8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4B228B49" w14:textId="3334ECF3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443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7465739" w14:textId="020D3363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1B451177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399AB47A" w14:textId="3E2EB48E" w:rsidR="00BA1CBF" w:rsidRPr="008A3945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BA1CBF"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B49BB"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BA1CBF"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Незавершенное </w:t>
            </w:r>
            <w:proofErr w:type="spellStart"/>
            <w:r w:rsidR="00BA1CBF"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="00BA1CBF"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капитальное строение (танцевальный зал), Слонимский район, агрогородок Мижевич</w:t>
            </w:r>
            <w:r w:rsidR="00FE7370"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</w:p>
        </w:tc>
        <w:tc>
          <w:tcPr>
            <w:tcW w:w="1843" w:type="dxa"/>
            <w:shd w:val="clear" w:color="auto" w:fill="auto"/>
          </w:tcPr>
          <w:p w14:paraId="7F0A6DBB" w14:textId="39C99D4F" w:rsidR="00BA1CBF" w:rsidRPr="0069107B" w:rsidRDefault="00FE7370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E208EBA" w14:textId="3BED6AF1" w:rsidR="00BA1CBF" w:rsidRPr="0069107B" w:rsidRDefault="00FE7370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100 мест</w:t>
            </w:r>
          </w:p>
        </w:tc>
        <w:tc>
          <w:tcPr>
            <w:tcW w:w="1843" w:type="dxa"/>
            <w:shd w:val="clear" w:color="auto" w:fill="auto"/>
          </w:tcPr>
          <w:p w14:paraId="52104FB5" w14:textId="5C53BCA2" w:rsidR="00BA1CBF" w:rsidRPr="0069107B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56CEC04C" w14:textId="06FCC5CE" w:rsidR="00BA1CBF" w:rsidRPr="0069107B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443432"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54B412E0" w14:textId="36CDEB30" w:rsidR="00BA1CBF" w:rsidRPr="0069107B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767424" w:rsidRPr="002F5166" w14:paraId="32D8A58F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466C47A5" w14:textId="1FC49F72" w:rsidR="00767424" w:rsidRPr="008A3945" w:rsidRDefault="00767424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14.8. Незавершенное </w:t>
            </w:r>
            <w:proofErr w:type="spellStart"/>
            <w:r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капитальное строение (спортивный зал), Слонимский район, агрогородок </w:t>
            </w:r>
            <w:proofErr w:type="spellStart"/>
            <w:r w:rsidRPr="008A39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3056287" w14:textId="697E01DF" w:rsidR="00767424" w:rsidRPr="0069107B" w:rsidRDefault="00767424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0A1A9DD" w14:textId="77777777" w:rsidR="00767424" w:rsidRPr="0069107B" w:rsidRDefault="00767424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4FE4E71" w14:textId="64774D73" w:rsidR="00767424" w:rsidRPr="0069107B" w:rsidRDefault="00767424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7B13FFA4" w14:textId="68C02B7A" w:rsidR="00767424" w:rsidRPr="0069107B" w:rsidRDefault="00767424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г.</w:t>
            </w:r>
          </w:p>
        </w:tc>
        <w:tc>
          <w:tcPr>
            <w:tcW w:w="2284" w:type="dxa"/>
            <w:shd w:val="clear" w:color="auto" w:fill="auto"/>
          </w:tcPr>
          <w:p w14:paraId="4943386E" w14:textId="2F50D252" w:rsidR="00767424" w:rsidRPr="0069107B" w:rsidRDefault="00767424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553E8D5D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306F2C4C" w14:textId="2DFB6D03" w:rsidR="00BA1CBF" w:rsidRPr="00DB1405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7674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.9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AD1D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правления</w:t>
            </w:r>
            <w:r w:rsidR="00BB49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колхоза с принадлежностями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айон, агрогородок </w:t>
            </w:r>
            <w:proofErr w:type="spellStart"/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инвентарный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4031E40" w14:textId="322518C7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76AC5164" w14:textId="74FB8BAC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122/122</w:t>
            </w:r>
          </w:p>
        </w:tc>
        <w:tc>
          <w:tcPr>
            <w:tcW w:w="1843" w:type="dxa"/>
            <w:shd w:val="clear" w:color="auto" w:fill="auto"/>
          </w:tcPr>
          <w:p w14:paraId="4BBB68DB" w14:textId="7D3928AF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6FB27964" w14:textId="27823E74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</w:p>
        </w:tc>
        <w:tc>
          <w:tcPr>
            <w:tcW w:w="2284" w:type="dxa"/>
            <w:shd w:val="clear" w:color="auto" w:fill="auto"/>
          </w:tcPr>
          <w:p w14:paraId="2CE7D762" w14:textId="61182A6E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03C87798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3046F60A" w14:textId="7557ED00" w:rsidR="00BA1CBF" w:rsidRPr="00DB1405" w:rsidRDefault="00E75B75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4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2732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 объектов мастерских: </w:t>
            </w:r>
            <w:proofErr w:type="spellStart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мехмастерские</w:t>
            </w:r>
            <w:proofErr w:type="spellEnd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составными </w:t>
            </w:r>
            <w:bookmarkStart w:id="0" w:name="_GoBack"/>
            <w:bookmarkEnd w:id="0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принадлежностями, склад запчастей , гараж для техники, гараж для комбайнов, гараж для автомобилей, нефтебаза, с</w:t>
            </w:r>
            <w:r w:rsidR="00EB4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арай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топлива, </w:t>
            </w:r>
            <w:proofErr w:type="spellStart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арочник</w:t>
            </w:r>
            <w:proofErr w:type="spellEnd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ремонта сельхозмашин, </w:t>
            </w:r>
            <w:r w:rsidR="00EB4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диспетчерская, навес для машин,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айон, агрогородок </w:t>
            </w:r>
            <w:proofErr w:type="spellStart"/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220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B4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10,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17, 25, 27, 85, 88, 86, 87, 84</w:t>
            </w:r>
            <w:r w:rsidR="00EB4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1306</w:t>
            </w:r>
          </w:p>
        </w:tc>
        <w:tc>
          <w:tcPr>
            <w:tcW w:w="1843" w:type="dxa"/>
            <w:shd w:val="clear" w:color="auto" w:fill="auto"/>
          </w:tcPr>
          <w:p w14:paraId="2D59B96C" w14:textId="2C7F9E38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662B2B44" w14:textId="209F4A5B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792/792</w:t>
            </w:r>
          </w:p>
        </w:tc>
        <w:tc>
          <w:tcPr>
            <w:tcW w:w="1843" w:type="dxa"/>
            <w:shd w:val="clear" w:color="auto" w:fill="auto"/>
          </w:tcPr>
          <w:p w14:paraId="2127B10A" w14:textId="4AA5205F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0ABF7E3D" w14:textId="54C1EA82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4434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F5AA713" w14:textId="48D1677D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546E04F2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05BCA7B8" w14:textId="174EE567" w:rsidR="00BA1CBF" w:rsidRPr="00DB1405" w:rsidRDefault="00E75B75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4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Комплекс объектов: профилакторий</w:t>
            </w:r>
            <w:r w:rsidR="00EB4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составными принадлежностями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откормочная площадка, </w:t>
            </w:r>
            <w:proofErr w:type="spellStart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ветаптека</w:t>
            </w:r>
            <w:proofErr w:type="spellEnd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коровник с составными принадлежностями, коровник, склад </w:t>
            </w:r>
            <w:r w:rsidR="00EB4B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минеральных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удобрений, Слонимский район, агрогородок </w:t>
            </w:r>
            <w:proofErr w:type="spellStart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инвентарны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67, 96, 12, 30, 40, 27</w:t>
            </w:r>
          </w:p>
        </w:tc>
        <w:tc>
          <w:tcPr>
            <w:tcW w:w="1843" w:type="dxa"/>
            <w:shd w:val="clear" w:color="auto" w:fill="auto"/>
          </w:tcPr>
          <w:p w14:paraId="317AE3AF" w14:textId="4200417E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27D7FFF" w14:textId="1EDD67E6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1351/1351</w:t>
            </w:r>
          </w:p>
        </w:tc>
        <w:tc>
          <w:tcPr>
            <w:tcW w:w="1843" w:type="dxa"/>
            <w:shd w:val="clear" w:color="auto" w:fill="auto"/>
          </w:tcPr>
          <w:p w14:paraId="33A44828" w14:textId="2EE7B653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4070FD4C" w14:textId="026142F2" w:rsidR="00BA1CBF" w:rsidRPr="00825336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091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9B2337C" w14:textId="63F18807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F3671E" w:rsidRPr="002F5166" w14:paraId="1CFC1E72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56F4F7DC" w14:textId="524D7B43" w:rsidR="00F3671E" w:rsidRDefault="00F3671E" w:rsidP="0076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14.1</w:t>
            </w:r>
            <w:r w:rsidR="007674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родильного отде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ления КРС, Слонимский район, агрогородок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Мижевичи, инв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ентарный номер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ED5A677" w14:textId="2C417236" w:rsidR="00F3671E" w:rsidRPr="00DB1405" w:rsidRDefault="00F3671E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355FDA27" w14:textId="31A34EAA" w:rsidR="00F3671E" w:rsidRPr="00DB1405" w:rsidRDefault="00F3671E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780/780</w:t>
            </w:r>
          </w:p>
        </w:tc>
        <w:tc>
          <w:tcPr>
            <w:tcW w:w="1843" w:type="dxa"/>
            <w:shd w:val="clear" w:color="auto" w:fill="auto"/>
          </w:tcPr>
          <w:p w14:paraId="3940E97A" w14:textId="5EBFCBB5" w:rsidR="00F3671E" w:rsidRPr="00DB1405" w:rsidRDefault="00F3671E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0A49C8F6" w14:textId="3B88A4AB" w:rsidR="00F3671E" w:rsidRPr="00F3671E" w:rsidRDefault="00F3671E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091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BAF3E76" w14:textId="3B8BFFE6" w:rsidR="00F3671E" w:rsidRPr="00DB1405" w:rsidRDefault="00F3671E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BA1CBF" w:rsidRPr="002F5166" w14:paraId="6529B39D" w14:textId="77777777" w:rsidTr="00DE35FE">
        <w:trPr>
          <w:jc w:val="center"/>
        </w:trPr>
        <w:tc>
          <w:tcPr>
            <w:tcW w:w="5382" w:type="dxa"/>
            <w:shd w:val="clear" w:color="auto" w:fill="auto"/>
          </w:tcPr>
          <w:p w14:paraId="44434621" w14:textId="0D996EEC" w:rsidR="00BA1CBF" w:rsidRPr="00DB1405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7674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Комплекс объектов: склад запчастей, мастерские, гараж для сельхозмашин, зерносклад, </w:t>
            </w:r>
            <w:proofErr w:type="spellStart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льноворохоток</w:t>
            </w:r>
            <w:proofErr w:type="spellEnd"/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Слонимский район, д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еревня </w:t>
            </w:r>
            <w:r w:rsidR="00BA1CBF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Мохначи, инв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ентарные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25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43B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162, 2523, 2271, 171, 2513, 2515</w:t>
            </w:r>
          </w:p>
        </w:tc>
        <w:tc>
          <w:tcPr>
            <w:tcW w:w="1843" w:type="dxa"/>
            <w:shd w:val="clear" w:color="auto" w:fill="auto"/>
          </w:tcPr>
          <w:p w14:paraId="63E6472A" w14:textId="2782AFCF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444F4AC" w14:textId="5B9F5231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1414,5/1414,5</w:t>
            </w:r>
          </w:p>
        </w:tc>
        <w:tc>
          <w:tcPr>
            <w:tcW w:w="1843" w:type="dxa"/>
            <w:shd w:val="clear" w:color="auto" w:fill="auto"/>
          </w:tcPr>
          <w:p w14:paraId="346B18DE" w14:textId="0A211246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0BA5C0D6" w14:textId="59DCC19D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091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70E39074" w14:textId="2DEF1F9F" w:rsidR="00BA1CBF" w:rsidRPr="00DB1405" w:rsidRDefault="00BA1CBF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FD3588" w:rsidRPr="002F5166" w14:paraId="6BA083BE" w14:textId="77777777" w:rsidTr="00FD3588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1B720463" w14:textId="2E90F402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75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Коммунальное сельскохозяйственное унитарное предприятие «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1D4E9B17" w14:textId="72AB90DA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Юбилейная, 11, УНП 500061939, тел.8(01562) 45796</w:t>
            </w:r>
          </w:p>
        </w:tc>
      </w:tr>
      <w:tr w:rsidR="00FD3588" w:rsidRPr="002F5166" w14:paraId="01C2B6C9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4612523B" w14:textId="37FF6D9C" w:rsidR="00FD3588" w:rsidRPr="00DB1405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 Баня-прачечная  с принадлежностями, Слонимский район, агрогородок Озерница, улица Космонавтов, 25А, 450/С-29262</w:t>
            </w:r>
          </w:p>
        </w:tc>
        <w:tc>
          <w:tcPr>
            <w:tcW w:w="1843" w:type="dxa"/>
            <w:shd w:val="clear" w:color="auto" w:fill="auto"/>
          </w:tcPr>
          <w:p w14:paraId="47E9835D" w14:textId="1E713618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64617022" w14:textId="33D3C21E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843" w:type="dxa"/>
            <w:shd w:val="clear" w:color="auto" w:fill="auto"/>
          </w:tcPr>
          <w:p w14:paraId="0917B108" w14:textId="15B02348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6CEF29DD" w14:textId="312578A5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FA7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E25F8B3" w14:textId="7C05FC20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Ситник Ю.И., директор</w:t>
            </w:r>
          </w:p>
        </w:tc>
      </w:tr>
      <w:tr w:rsidR="00FD3588" w:rsidRPr="002F5166" w14:paraId="02831862" w14:textId="77777777" w:rsidTr="008D70E6">
        <w:trPr>
          <w:jc w:val="center"/>
        </w:trPr>
        <w:tc>
          <w:tcPr>
            <w:tcW w:w="5382" w:type="dxa"/>
            <w:shd w:val="clear" w:color="auto" w:fill="auto"/>
          </w:tcPr>
          <w:p w14:paraId="6BDF3997" w14:textId="1EFDFBDC" w:rsidR="00FD3588" w:rsidRPr="00DB1405" w:rsidRDefault="00E75B75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.2. Незавершенное </w:t>
            </w:r>
            <w:proofErr w:type="spellStart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капитальное строение , Слонимский район, </w:t>
            </w:r>
            <w:proofErr w:type="spellStart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Озерницкий</w:t>
            </w:r>
            <w:proofErr w:type="spellEnd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10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сельсовет</w:t>
            </w:r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11, северо-восточнее </w:t>
            </w:r>
            <w:proofErr w:type="spellStart"/>
            <w:r w:rsidR="00FD3588"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д.Збочно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B14E1D" w14:textId="7EAC8C1D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60E9CE8" w14:textId="7F178C26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4880</w:t>
            </w:r>
          </w:p>
        </w:tc>
        <w:tc>
          <w:tcPr>
            <w:tcW w:w="1843" w:type="dxa"/>
            <w:shd w:val="clear" w:color="auto" w:fill="auto"/>
          </w:tcPr>
          <w:p w14:paraId="39A63930" w14:textId="2C4E4B78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8ECB629" w14:textId="2A49CA70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="00FA73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C1526EC" w14:textId="65477F09" w:rsidR="00FD3588" w:rsidRPr="00DB1405" w:rsidRDefault="00FD3588" w:rsidP="0011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Ситник Ю.И., директор</w:t>
            </w:r>
          </w:p>
        </w:tc>
      </w:tr>
    </w:tbl>
    <w:p w14:paraId="329F067A" w14:textId="77777777" w:rsidR="0032208C" w:rsidRDefault="0032208C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2B6877B" w14:textId="4DE7045B" w:rsidR="00E81F8D" w:rsidRPr="00F033F7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Итого подлежит 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>вовлечению в хозяйственный оборот (указать количество объектов) путем:</w:t>
      </w:r>
    </w:p>
    <w:p w14:paraId="5F786B20" w14:textId="61AFC219" w:rsidR="006B3633" w:rsidRPr="00F033F7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1. продажи – </w:t>
      </w:r>
      <w:r w:rsidR="00DE2C1A" w:rsidRPr="00F033F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C6204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</w:t>
      </w:r>
      <w:r w:rsidR="002364C2"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проданных в предыдущие годы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29B284C4" w14:textId="29483D8B" w:rsidR="006B3633" w:rsidRPr="00F033F7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по начальной цене – </w:t>
      </w:r>
      <w:r w:rsidR="00F033F7" w:rsidRPr="00F033F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09C1A63" w14:textId="15D17877" w:rsidR="006B3633" w:rsidRPr="00F033F7" w:rsidRDefault="00E81F8D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со снижением </w:t>
      </w:r>
      <w:r w:rsidR="00AF01D8"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начальной цены 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не более 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чем на 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>50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C73731" w:rsidRPr="00F033F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FAD10DF" w14:textId="3D8CDD5E" w:rsidR="006B3633" w:rsidRPr="00F033F7" w:rsidRDefault="00E81F8D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>со снижением не более чем на 80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E2C1A" w:rsidRPr="00F033F7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="006B3633" w:rsidRPr="00F033F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D6D0ABC" w14:textId="684E8DAA" w:rsidR="00E81F8D" w:rsidRPr="00CF796F" w:rsidRDefault="006B3633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AF01D8" w:rsidRPr="00F033F7">
        <w:rPr>
          <w:rFonts w:ascii="Times New Roman" w:eastAsia="Times New Roman" w:hAnsi="Times New Roman"/>
          <w:sz w:val="30"/>
          <w:szCs w:val="30"/>
          <w:lang w:eastAsia="ru-RU"/>
        </w:rPr>
        <w:t>одну</w:t>
      </w:r>
      <w:r w:rsidRPr="00F033F7">
        <w:rPr>
          <w:rFonts w:ascii="Times New Roman" w:eastAsia="Times New Roman" w:hAnsi="Times New Roman"/>
          <w:sz w:val="30"/>
          <w:szCs w:val="30"/>
          <w:lang w:eastAsia="ru-RU"/>
        </w:rPr>
        <w:t xml:space="preserve"> базовую величину – </w:t>
      </w:r>
      <w:r w:rsidR="00DE2C1A" w:rsidRPr="00F033F7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E81F8D" w:rsidRPr="00F033F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B41B254" w14:textId="37AC93CC" w:rsidR="00E81F8D" w:rsidRPr="00CF796F" w:rsidRDefault="006B3633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сдачи в аренду – </w:t>
      </w:r>
      <w:r w:rsidR="00C73731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26306DF" w14:textId="6E8E7777"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3. передачи в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безвозмездное пользование – </w:t>
      </w:r>
      <w:r w:rsidR="00DE2C1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C0B885B" w14:textId="77777777"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4. передачи </w:t>
      </w:r>
      <w:r w:rsidR="008E7D57" w:rsidRPr="00CF796F">
        <w:rPr>
          <w:rFonts w:ascii="Times New Roman" w:eastAsia="Times New Roman" w:hAnsi="Times New Roman"/>
          <w:sz w:val="30"/>
          <w:szCs w:val="30"/>
          <w:lang w:eastAsia="ru-RU"/>
        </w:rPr>
        <w:t>без перехода права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собственности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17AE1E7" w14:textId="77777777"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5. передачи</w:t>
      </w:r>
      <w:r w:rsidR="008E7D57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из собственности Республики Беларусь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коммунальную собственность –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2392267" w14:textId="77777777" w:rsidR="008E7D57" w:rsidRPr="00CF796F" w:rsidRDefault="008E7D57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передачи из коммунальной собственности в собстве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нность Республики Беларусь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4E987D6" w14:textId="77777777" w:rsidR="004F5704" w:rsidRPr="00CF796F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7. передачи из собственности одной административно-территориальной единицы в собственность другой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административно-территориальной единицы –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E0CDBFC" w14:textId="77777777" w:rsidR="00E81F8D" w:rsidRPr="00CF796F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. безвозмездной передачи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 частную собственность</w:t>
      </w:r>
      <w:r w:rsidR="00BC5C88">
        <w:rPr>
          <w:rFonts w:ascii="Times New Roman" w:eastAsia="Times New Roman" w:hAnsi="Times New Roman"/>
          <w:sz w:val="30"/>
          <w:szCs w:val="30"/>
          <w:lang w:eastAsia="ru-RU"/>
        </w:rPr>
        <w:t xml:space="preserve"> – нет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69451AD" w14:textId="6A9213AB" w:rsidR="00E81F8D" w:rsidRPr="00E81F8D" w:rsidRDefault="004F5704" w:rsidP="004A72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011C77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внесения и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мущества в уставный фонд – нет</w:t>
      </w:r>
      <w:r w:rsidR="00493E32" w:rsidRPr="00CF796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sectPr w:rsidR="00E81F8D" w:rsidRPr="00E81F8D" w:rsidSect="008D70E6">
      <w:headerReference w:type="even" r:id="rId7"/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9831B" w14:textId="77777777" w:rsidR="00D04EFF" w:rsidRDefault="00D04EFF" w:rsidP="00E81F8D">
      <w:pPr>
        <w:spacing w:after="0" w:line="240" w:lineRule="auto"/>
      </w:pPr>
      <w:r>
        <w:separator/>
      </w:r>
    </w:p>
  </w:endnote>
  <w:endnote w:type="continuationSeparator" w:id="0">
    <w:p w14:paraId="0006258E" w14:textId="77777777" w:rsidR="00D04EFF" w:rsidRDefault="00D04EFF" w:rsidP="00E8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A738" w14:textId="77777777" w:rsidR="00D04EFF" w:rsidRDefault="00D04EFF" w:rsidP="00E81F8D">
      <w:pPr>
        <w:spacing w:after="0" w:line="240" w:lineRule="auto"/>
      </w:pPr>
      <w:r>
        <w:separator/>
      </w:r>
    </w:p>
  </w:footnote>
  <w:footnote w:type="continuationSeparator" w:id="0">
    <w:p w14:paraId="594C5525" w14:textId="77777777" w:rsidR="00D04EFF" w:rsidRDefault="00D04EFF" w:rsidP="00E8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60FE" w14:textId="77777777" w:rsidR="00FD3588" w:rsidRDefault="00FD3588" w:rsidP="001756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AD786" w14:textId="77777777" w:rsidR="00FD3588" w:rsidRDefault="00FD35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45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FC3B112" w14:textId="58D7DA1F" w:rsidR="00FD3588" w:rsidRPr="00EB3ACA" w:rsidRDefault="00FD3588" w:rsidP="00EB3AC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B3ACA">
          <w:rPr>
            <w:rFonts w:ascii="Times New Roman" w:hAnsi="Times New Roman"/>
            <w:sz w:val="28"/>
            <w:szCs w:val="28"/>
          </w:rPr>
          <w:fldChar w:fldCharType="begin"/>
        </w:r>
        <w:r w:rsidRPr="00EB3A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ACA">
          <w:rPr>
            <w:rFonts w:ascii="Times New Roman" w:hAnsi="Times New Roman"/>
            <w:sz w:val="28"/>
            <w:szCs w:val="28"/>
          </w:rPr>
          <w:fldChar w:fldCharType="separate"/>
        </w:r>
        <w:r w:rsidR="008A3945">
          <w:rPr>
            <w:rFonts w:ascii="Times New Roman" w:hAnsi="Times New Roman"/>
            <w:noProof/>
            <w:sz w:val="28"/>
            <w:szCs w:val="28"/>
          </w:rPr>
          <w:t>8</w:t>
        </w:r>
        <w:r w:rsidRPr="00EB3A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C"/>
    <w:rsid w:val="00001C69"/>
    <w:rsid w:val="00003076"/>
    <w:rsid w:val="0000665A"/>
    <w:rsid w:val="00011C77"/>
    <w:rsid w:val="000237D0"/>
    <w:rsid w:val="0002471F"/>
    <w:rsid w:val="0003380D"/>
    <w:rsid w:val="00033DA6"/>
    <w:rsid w:val="00036F3A"/>
    <w:rsid w:val="00044CCA"/>
    <w:rsid w:val="0005383B"/>
    <w:rsid w:val="00053A4C"/>
    <w:rsid w:val="00056140"/>
    <w:rsid w:val="00056E1A"/>
    <w:rsid w:val="000623A9"/>
    <w:rsid w:val="00062D0F"/>
    <w:rsid w:val="00077916"/>
    <w:rsid w:val="00091E47"/>
    <w:rsid w:val="000969D3"/>
    <w:rsid w:val="000A7F8C"/>
    <w:rsid w:val="000A7FB2"/>
    <w:rsid w:val="000B0957"/>
    <w:rsid w:val="000C62FB"/>
    <w:rsid w:val="000E5248"/>
    <w:rsid w:val="000F041E"/>
    <w:rsid w:val="000F112A"/>
    <w:rsid w:val="00100FD6"/>
    <w:rsid w:val="00101E08"/>
    <w:rsid w:val="001041D9"/>
    <w:rsid w:val="00107C73"/>
    <w:rsid w:val="00107E79"/>
    <w:rsid w:val="001101F5"/>
    <w:rsid w:val="001139BD"/>
    <w:rsid w:val="001149CE"/>
    <w:rsid w:val="001164A2"/>
    <w:rsid w:val="00123FC4"/>
    <w:rsid w:val="00131029"/>
    <w:rsid w:val="0014165F"/>
    <w:rsid w:val="00143123"/>
    <w:rsid w:val="001756A5"/>
    <w:rsid w:val="00177FAB"/>
    <w:rsid w:val="0018015D"/>
    <w:rsid w:val="00181D90"/>
    <w:rsid w:val="00190B20"/>
    <w:rsid w:val="00195982"/>
    <w:rsid w:val="001A091E"/>
    <w:rsid w:val="001B20B2"/>
    <w:rsid w:val="001B3E53"/>
    <w:rsid w:val="001B6C92"/>
    <w:rsid w:val="001D0709"/>
    <w:rsid w:val="001E01E5"/>
    <w:rsid w:val="001F3960"/>
    <w:rsid w:val="00201462"/>
    <w:rsid w:val="00212D36"/>
    <w:rsid w:val="0021639D"/>
    <w:rsid w:val="002170FB"/>
    <w:rsid w:val="0022041B"/>
    <w:rsid w:val="00220662"/>
    <w:rsid w:val="00231407"/>
    <w:rsid w:val="002364C2"/>
    <w:rsid w:val="002400D7"/>
    <w:rsid w:val="002433E4"/>
    <w:rsid w:val="0024625E"/>
    <w:rsid w:val="002732D5"/>
    <w:rsid w:val="002773E4"/>
    <w:rsid w:val="002821A3"/>
    <w:rsid w:val="00291CA2"/>
    <w:rsid w:val="00294F29"/>
    <w:rsid w:val="002A2EEB"/>
    <w:rsid w:val="002A581A"/>
    <w:rsid w:val="002A614E"/>
    <w:rsid w:val="002A6CD8"/>
    <w:rsid w:val="002B42B9"/>
    <w:rsid w:val="002B6778"/>
    <w:rsid w:val="002C06B0"/>
    <w:rsid w:val="002C29E0"/>
    <w:rsid w:val="002C7721"/>
    <w:rsid w:val="002C7927"/>
    <w:rsid w:val="002D2637"/>
    <w:rsid w:val="002D2FCD"/>
    <w:rsid w:val="002D303E"/>
    <w:rsid w:val="002E0E88"/>
    <w:rsid w:val="002E5A58"/>
    <w:rsid w:val="002E6487"/>
    <w:rsid w:val="002E763C"/>
    <w:rsid w:val="002F4DCB"/>
    <w:rsid w:val="002F5166"/>
    <w:rsid w:val="003137EC"/>
    <w:rsid w:val="0032208C"/>
    <w:rsid w:val="003302F2"/>
    <w:rsid w:val="0033044F"/>
    <w:rsid w:val="00334C34"/>
    <w:rsid w:val="00342570"/>
    <w:rsid w:val="00366EE7"/>
    <w:rsid w:val="00367B32"/>
    <w:rsid w:val="00380DA4"/>
    <w:rsid w:val="003A16A3"/>
    <w:rsid w:val="003D5AE4"/>
    <w:rsid w:val="003E1E37"/>
    <w:rsid w:val="003E5D5D"/>
    <w:rsid w:val="003F4130"/>
    <w:rsid w:val="003F7A25"/>
    <w:rsid w:val="00400DDB"/>
    <w:rsid w:val="004063BD"/>
    <w:rsid w:val="00406748"/>
    <w:rsid w:val="004179BD"/>
    <w:rsid w:val="00420D8C"/>
    <w:rsid w:val="00427671"/>
    <w:rsid w:val="00443432"/>
    <w:rsid w:val="00451F56"/>
    <w:rsid w:val="00455432"/>
    <w:rsid w:val="0046581D"/>
    <w:rsid w:val="00475AB1"/>
    <w:rsid w:val="00484447"/>
    <w:rsid w:val="00493E32"/>
    <w:rsid w:val="00495967"/>
    <w:rsid w:val="00495CEF"/>
    <w:rsid w:val="00496561"/>
    <w:rsid w:val="004A2235"/>
    <w:rsid w:val="004A3E31"/>
    <w:rsid w:val="004A72CD"/>
    <w:rsid w:val="004B65C7"/>
    <w:rsid w:val="004D1E04"/>
    <w:rsid w:val="004E44AF"/>
    <w:rsid w:val="004F1D70"/>
    <w:rsid w:val="004F3E62"/>
    <w:rsid w:val="004F5704"/>
    <w:rsid w:val="004F5725"/>
    <w:rsid w:val="004F6A2E"/>
    <w:rsid w:val="0051220F"/>
    <w:rsid w:val="00517C6E"/>
    <w:rsid w:val="00527C88"/>
    <w:rsid w:val="00533E59"/>
    <w:rsid w:val="0054050C"/>
    <w:rsid w:val="005555D4"/>
    <w:rsid w:val="00556CB0"/>
    <w:rsid w:val="00563C7A"/>
    <w:rsid w:val="005B3D8F"/>
    <w:rsid w:val="005D49E1"/>
    <w:rsid w:val="005F5C72"/>
    <w:rsid w:val="0060036B"/>
    <w:rsid w:val="00635623"/>
    <w:rsid w:val="00636D4C"/>
    <w:rsid w:val="00640703"/>
    <w:rsid w:val="00643BAF"/>
    <w:rsid w:val="00650714"/>
    <w:rsid w:val="006536A7"/>
    <w:rsid w:val="006555CA"/>
    <w:rsid w:val="00655AA3"/>
    <w:rsid w:val="006722D8"/>
    <w:rsid w:val="006741C7"/>
    <w:rsid w:val="00675E8C"/>
    <w:rsid w:val="006804AA"/>
    <w:rsid w:val="0069107B"/>
    <w:rsid w:val="006936FF"/>
    <w:rsid w:val="0069385F"/>
    <w:rsid w:val="00694DFF"/>
    <w:rsid w:val="00697D6C"/>
    <w:rsid w:val="006A695F"/>
    <w:rsid w:val="006B3633"/>
    <w:rsid w:val="006B5889"/>
    <w:rsid w:val="006C149D"/>
    <w:rsid w:val="006C6204"/>
    <w:rsid w:val="006E039D"/>
    <w:rsid w:val="006E56DC"/>
    <w:rsid w:val="006F29C8"/>
    <w:rsid w:val="007273D2"/>
    <w:rsid w:val="00731421"/>
    <w:rsid w:val="007318C0"/>
    <w:rsid w:val="00737249"/>
    <w:rsid w:val="007609D8"/>
    <w:rsid w:val="00763312"/>
    <w:rsid w:val="00767424"/>
    <w:rsid w:val="00772004"/>
    <w:rsid w:val="00773C7E"/>
    <w:rsid w:val="00776884"/>
    <w:rsid w:val="00781A69"/>
    <w:rsid w:val="0078475D"/>
    <w:rsid w:val="00791B0C"/>
    <w:rsid w:val="00792BEC"/>
    <w:rsid w:val="007A5FA9"/>
    <w:rsid w:val="007A68A8"/>
    <w:rsid w:val="007B282A"/>
    <w:rsid w:val="007D2307"/>
    <w:rsid w:val="007D5CDE"/>
    <w:rsid w:val="007D78EE"/>
    <w:rsid w:val="007E07B8"/>
    <w:rsid w:val="007E08FF"/>
    <w:rsid w:val="007E0B72"/>
    <w:rsid w:val="007E59E5"/>
    <w:rsid w:val="008003B8"/>
    <w:rsid w:val="0081566D"/>
    <w:rsid w:val="00817934"/>
    <w:rsid w:val="00824D91"/>
    <w:rsid w:val="00825336"/>
    <w:rsid w:val="0083311A"/>
    <w:rsid w:val="00834724"/>
    <w:rsid w:val="00860F4A"/>
    <w:rsid w:val="008641BC"/>
    <w:rsid w:val="00890246"/>
    <w:rsid w:val="008946BD"/>
    <w:rsid w:val="008A0A62"/>
    <w:rsid w:val="008A1FCC"/>
    <w:rsid w:val="008A3945"/>
    <w:rsid w:val="008A4F19"/>
    <w:rsid w:val="008D6FB5"/>
    <w:rsid w:val="008D70E6"/>
    <w:rsid w:val="008E2153"/>
    <w:rsid w:val="008E3CEC"/>
    <w:rsid w:val="008E481D"/>
    <w:rsid w:val="008E7D57"/>
    <w:rsid w:val="008F6FAF"/>
    <w:rsid w:val="008F7442"/>
    <w:rsid w:val="009055E4"/>
    <w:rsid w:val="0091425A"/>
    <w:rsid w:val="009229C3"/>
    <w:rsid w:val="00923131"/>
    <w:rsid w:val="00924E20"/>
    <w:rsid w:val="0095233B"/>
    <w:rsid w:val="00954343"/>
    <w:rsid w:val="00957A7A"/>
    <w:rsid w:val="0096787E"/>
    <w:rsid w:val="00970498"/>
    <w:rsid w:val="0098785A"/>
    <w:rsid w:val="00994128"/>
    <w:rsid w:val="00994C8D"/>
    <w:rsid w:val="009A2C00"/>
    <w:rsid w:val="009B418A"/>
    <w:rsid w:val="009C02CF"/>
    <w:rsid w:val="009C3084"/>
    <w:rsid w:val="009D146C"/>
    <w:rsid w:val="009D34EB"/>
    <w:rsid w:val="009E5EB3"/>
    <w:rsid w:val="00A049FC"/>
    <w:rsid w:val="00A10556"/>
    <w:rsid w:val="00A10D61"/>
    <w:rsid w:val="00A11047"/>
    <w:rsid w:val="00A11B29"/>
    <w:rsid w:val="00A150D3"/>
    <w:rsid w:val="00A32562"/>
    <w:rsid w:val="00A62141"/>
    <w:rsid w:val="00A80F57"/>
    <w:rsid w:val="00AB67F1"/>
    <w:rsid w:val="00AC213D"/>
    <w:rsid w:val="00AD1D11"/>
    <w:rsid w:val="00AD38BD"/>
    <w:rsid w:val="00AE33F4"/>
    <w:rsid w:val="00AE36EE"/>
    <w:rsid w:val="00AE7D03"/>
    <w:rsid w:val="00AF01D8"/>
    <w:rsid w:val="00B221C2"/>
    <w:rsid w:val="00B34561"/>
    <w:rsid w:val="00B41772"/>
    <w:rsid w:val="00B41946"/>
    <w:rsid w:val="00B42045"/>
    <w:rsid w:val="00B42472"/>
    <w:rsid w:val="00B45338"/>
    <w:rsid w:val="00B579C0"/>
    <w:rsid w:val="00B61346"/>
    <w:rsid w:val="00B6140F"/>
    <w:rsid w:val="00B90F46"/>
    <w:rsid w:val="00B9452E"/>
    <w:rsid w:val="00B95FDC"/>
    <w:rsid w:val="00BA1CBF"/>
    <w:rsid w:val="00BA357F"/>
    <w:rsid w:val="00BB1B69"/>
    <w:rsid w:val="00BB2B3C"/>
    <w:rsid w:val="00BB49BB"/>
    <w:rsid w:val="00BC2377"/>
    <w:rsid w:val="00BC4FD0"/>
    <w:rsid w:val="00BC5C88"/>
    <w:rsid w:val="00BE480B"/>
    <w:rsid w:val="00BE7081"/>
    <w:rsid w:val="00BF2219"/>
    <w:rsid w:val="00BF2D40"/>
    <w:rsid w:val="00C007A7"/>
    <w:rsid w:val="00C06091"/>
    <w:rsid w:val="00C07E0D"/>
    <w:rsid w:val="00C125F4"/>
    <w:rsid w:val="00C2067E"/>
    <w:rsid w:val="00C226A0"/>
    <w:rsid w:val="00C22F3A"/>
    <w:rsid w:val="00C309CB"/>
    <w:rsid w:val="00C61547"/>
    <w:rsid w:val="00C7124A"/>
    <w:rsid w:val="00C728A8"/>
    <w:rsid w:val="00C73731"/>
    <w:rsid w:val="00CC18B0"/>
    <w:rsid w:val="00CC2D41"/>
    <w:rsid w:val="00CD1CA1"/>
    <w:rsid w:val="00CF0B1F"/>
    <w:rsid w:val="00CF796F"/>
    <w:rsid w:val="00D02262"/>
    <w:rsid w:val="00D04EFF"/>
    <w:rsid w:val="00D113A8"/>
    <w:rsid w:val="00D17D5B"/>
    <w:rsid w:val="00D31AF4"/>
    <w:rsid w:val="00D35C95"/>
    <w:rsid w:val="00D361AB"/>
    <w:rsid w:val="00D72428"/>
    <w:rsid w:val="00D74BE0"/>
    <w:rsid w:val="00D83FDC"/>
    <w:rsid w:val="00D92B0A"/>
    <w:rsid w:val="00DA3197"/>
    <w:rsid w:val="00DA3D38"/>
    <w:rsid w:val="00DA6240"/>
    <w:rsid w:val="00DA7CA0"/>
    <w:rsid w:val="00DB1405"/>
    <w:rsid w:val="00DB6C27"/>
    <w:rsid w:val="00DB6F1C"/>
    <w:rsid w:val="00DB7479"/>
    <w:rsid w:val="00DD33EB"/>
    <w:rsid w:val="00DD67F4"/>
    <w:rsid w:val="00DE2C1A"/>
    <w:rsid w:val="00DF5F89"/>
    <w:rsid w:val="00E063A2"/>
    <w:rsid w:val="00E10488"/>
    <w:rsid w:val="00E1676D"/>
    <w:rsid w:val="00E23698"/>
    <w:rsid w:val="00E2708E"/>
    <w:rsid w:val="00E270BE"/>
    <w:rsid w:val="00E31FAD"/>
    <w:rsid w:val="00E37936"/>
    <w:rsid w:val="00E443A5"/>
    <w:rsid w:val="00E508B1"/>
    <w:rsid w:val="00E626F6"/>
    <w:rsid w:val="00E747D0"/>
    <w:rsid w:val="00E75B75"/>
    <w:rsid w:val="00E813AB"/>
    <w:rsid w:val="00E81F8D"/>
    <w:rsid w:val="00E85AC8"/>
    <w:rsid w:val="00E9205C"/>
    <w:rsid w:val="00EB13BC"/>
    <w:rsid w:val="00EB3ACA"/>
    <w:rsid w:val="00EB4B12"/>
    <w:rsid w:val="00EB777B"/>
    <w:rsid w:val="00EC6704"/>
    <w:rsid w:val="00ED59E8"/>
    <w:rsid w:val="00ED7084"/>
    <w:rsid w:val="00ED7236"/>
    <w:rsid w:val="00EE2F4B"/>
    <w:rsid w:val="00F01541"/>
    <w:rsid w:val="00F01814"/>
    <w:rsid w:val="00F02285"/>
    <w:rsid w:val="00F033F7"/>
    <w:rsid w:val="00F04F08"/>
    <w:rsid w:val="00F11E71"/>
    <w:rsid w:val="00F13DBC"/>
    <w:rsid w:val="00F26C94"/>
    <w:rsid w:val="00F33F5A"/>
    <w:rsid w:val="00F3671E"/>
    <w:rsid w:val="00F40CB9"/>
    <w:rsid w:val="00F42637"/>
    <w:rsid w:val="00F52552"/>
    <w:rsid w:val="00F7047B"/>
    <w:rsid w:val="00F7064D"/>
    <w:rsid w:val="00F84B7E"/>
    <w:rsid w:val="00F90966"/>
    <w:rsid w:val="00F917F8"/>
    <w:rsid w:val="00FA4FDF"/>
    <w:rsid w:val="00FA7329"/>
    <w:rsid w:val="00FC0BBC"/>
    <w:rsid w:val="00FC32C8"/>
    <w:rsid w:val="00FD1439"/>
    <w:rsid w:val="00FD3588"/>
    <w:rsid w:val="00FD46E8"/>
    <w:rsid w:val="00FE737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ADCDC8"/>
  <w15:docId w15:val="{DD9A1EC9-8622-4949-BEAA-81CA5311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6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94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81F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1F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81F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D"/>
    <w:rPr>
      <w:rFonts w:ascii="Calibri" w:eastAsia="Calibri" w:hAnsi="Calibri" w:cs="Times New Roman"/>
    </w:rPr>
  </w:style>
  <w:style w:type="character" w:styleId="aa">
    <w:name w:val="page number"/>
    <w:basedOn w:val="a0"/>
    <w:rsid w:val="00E81F8D"/>
  </w:style>
  <w:style w:type="paragraph" w:styleId="ab">
    <w:name w:val="Balloon Text"/>
    <w:basedOn w:val="a"/>
    <w:link w:val="ac"/>
    <w:uiPriority w:val="99"/>
    <w:semiHidden/>
    <w:unhideWhenUsed/>
    <w:rsid w:val="00A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14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E0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12B0-0C17-4504-BDF7-72F7DBD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Подобедова Жанна Ильинишна</dc:creator>
  <cp:keywords/>
  <dc:description/>
  <cp:lastModifiedBy>Lishik</cp:lastModifiedBy>
  <cp:revision>35</cp:revision>
  <cp:lastPrinted>2022-01-13T11:08:00Z</cp:lastPrinted>
  <dcterms:created xsi:type="dcterms:W3CDTF">2022-01-06T09:20:00Z</dcterms:created>
  <dcterms:modified xsi:type="dcterms:W3CDTF">2022-01-13T11:14:00Z</dcterms:modified>
</cp:coreProperties>
</file>