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BD" w:rsidRDefault="008927BD" w:rsidP="008927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01BE6">
        <w:rPr>
          <w:rFonts w:ascii="Times New Roman" w:hAnsi="Times New Roman" w:cs="Times New Roman"/>
          <w:b/>
          <w:sz w:val="30"/>
          <w:szCs w:val="30"/>
          <w:u w:val="single"/>
        </w:rPr>
        <w:t>СЕЛЬСКОЕ ХОЗЯЙСТВО</w:t>
      </w:r>
    </w:p>
    <w:p w:rsidR="008927BD" w:rsidRDefault="008927BD" w:rsidP="0089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2E0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сельском хозяйстве по состоянию на 01.01.2019 занято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2401 </w:t>
      </w:r>
      <w:r w:rsidRPr="00B01BE6">
        <w:rPr>
          <w:rFonts w:ascii="Times New Roman" w:eastAsia="Times New Roman" w:hAnsi="Times New Roman" w:cs="Times New Roman"/>
          <w:sz w:val="30"/>
          <w:szCs w:val="30"/>
        </w:rPr>
        <w:t>чел</w:t>
      </w:r>
      <w:r>
        <w:rPr>
          <w:rFonts w:ascii="Times New Roman" w:eastAsia="Times New Roman" w:hAnsi="Times New Roman" w:cs="Times New Roman"/>
          <w:sz w:val="30"/>
          <w:szCs w:val="30"/>
        </w:rPr>
        <w:t>овек.</w:t>
      </w:r>
    </w:p>
    <w:p w:rsidR="008927BD" w:rsidRPr="00552E03" w:rsidRDefault="008927BD" w:rsidP="0089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7870">
        <w:rPr>
          <w:rFonts w:ascii="Times New Roman" w:hAnsi="Times New Roman" w:cs="Times New Roman"/>
          <w:sz w:val="30"/>
          <w:szCs w:val="30"/>
        </w:rPr>
        <w:t xml:space="preserve">По итогам работы за январь-декабрь 2018 года номинальная начисленная среднемесячная заработная плата составила </w:t>
      </w:r>
      <w:r>
        <w:rPr>
          <w:rFonts w:ascii="Times New Roman" w:hAnsi="Times New Roman" w:cs="Times New Roman"/>
          <w:b/>
          <w:sz w:val="30"/>
          <w:szCs w:val="30"/>
        </w:rPr>
        <w:t>601,2</w:t>
      </w:r>
      <w:r w:rsidRPr="000B7870">
        <w:rPr>
          <w:rFonts w:ascii="Times New Roman" w:hAnsi="Times New Roman" w:cs="Times New Roman"/>
          <w:b/>
          <w:sz w:val="30"/>
          <w:szCs w:val="30"/>
        </w:rPr>
        <w:t xml:space="preserve"> рубля или </w:t>
      </w:r>
      <w:r>
        <w:rPr>
          <w:rFonts w:ascii="Times New Roman" w:hAnsi="Times New Roman" w:cs="Times New Roman"/>
          <w:b/>
          <w:sz w:val="30"/>
          <w:szCs w:val="30"/>
        </w:rPr>
        <w:t xml:space="preserve">126,6 </w:t>
      </w:r>
      <w:r w:rsidRPr="000B7870">
        <w:rPr>
          <w:rFonts w:ascii="Times New Roman" w:hAnsi="Times New Roman" w:cs="Times New Roman"/>
          <w:b/>
          <w:sz w:val="30"/>
          <w:szCs w:val="30"/>
        </w:rPr>
        <w:t>% к 2017</w:t>
      </w:r>
      <w:r w:rsidRPr="000B7870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8927BD" w:rsidRPr="00B01BE6" w:rsidRDefault="008927BD" w:rsidP="0089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01BE6">
        <w:rPr>
          <w:rFonts w:ascii="Times New Roman" w:eastAsia="Times New Roman" w:hAnsi="Times New Roman" w:cs="Times New Roman"/>
          <w:sz w:val="30"/>
          <w:szCs w:val="30"/>
        </w:rPr>
        <w:t xml:space="preserve">  За январь-декабрь 2018 г. произведено валовой продукции сельского хозяйства в сопоставимых ценах на сумму 82,0 млн. руб., что составляет 99,6 % к соответствующему периоду 2017 года </w:t>
      </w:r>
      <w:r w:rsidRPr="00B01BE6">
        <w:rPr>
          <w:rFonts w:ascii="Times New Roman" w:eastAsia="Times New Roman" w:hAnsi="Times New Roman" w:cs="Times New Roman"/>
          <w:i/>
          <w:sz w:val="30"/>
          <w:szCs w:val="30"/>
        </w:rPr>
        <w:t>(без ИООО «</w:t>
      </w:r>
      <w:proofErr w:type="spellStart"/>
      <w:r w:rsidRPr="00B01BE6">
        <w:rPr>
          <w:rFonts w:ascii="Times New Roman" w:eastAsia="Times New Roman" w:hAnsi="Times New Roman" w:cs="Times New Roman"/>
          <w:i/>
          <w:sz w:val="30"/>
          <w:szCs w:val="30"/>
        </w:rPr>
        <w:t>Белдан</w:t>
      </w:r>
      <w:proofErr w:type="spellEnd"/>
      <w:r w:rsidRPr="00B01BE6">
        <w:rPr>
          <w:rFonts w:ascii="Times New Roman" w:eastAsia="Times New Roman" w:hAnsi="Times New Roman" w:cs="Times New Roman"/>
          <w:i/>
          <w:sz w:val="30"/>
          <w:szCs w:val="30"/>
        </w:rPr>
        <w:t>» – 88,2%)</w:t>
      </w:r>
      <w:r w:rsidRPr="00B01BE6">
        <w:rPr>
          <w:rFonts w:ascii="Times New Roman" w:eastAsia="Times New Roman" w:hAnsi="Times New Roman" w:cs="Times New Roman"/>
          <w:sz w:val="30"/>
          <w:szCs w:val="30"/>
        </w:rPr>
        <w:t xml:space="preserve"> при доведенном задании 114,5 %.    </w:t>
      </w:r>
    </w:p>
    <w:p w:rsidR="008927BD" w:rsidRPr="00B01BE6" w:rsidRDefault="008927BD" w:rsidP="0089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01BE6">
        <w:rPr>
          <w:rFonts w:ascii="Times New Roman" w:eastAsia="Times New Roman" w:hAnsi="Times New Roman" w:cs="Times New Roman"/>
          <w:sz w:val="30"/>
          <w:szCs w:val="30"/>
        </w:rPr>
        <w:t xml:space="preserve">  По итогам работы за 12 месяцев 2018 г. удельный вес производства молока в структуре валовой продукции составил 31,6 %, производства мяса свиней – 18,5 %, крупного рогатого скота – 12,3 %, продукции растениеводства – 31,3 %.</w:t>
      </w:r>
    </w:p>
    <w:p w:rsidR="008927BD" w:rsidRPr="00B01BE6" w:rsidRDefault="008927BD" w:rsidP="008927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01BE6">
        <w:rPr>
          <w:rFonts w:ascii="Times New Roman" w:eastAsia="Times New Roman" w:hAnsi="Times New Roman" w:cs="Times New Roman"/>
          <w:sz w:val="30"/>
          <w:szCs w:val="30"/>
        </w:rPr>
        <w:t>За январь-декабрь 2018 г.  производство молока по району составило 46,4 тыс. тонн или 106,6 %  к уровню 2017 года. Продуктивность коров с начала года увеличилась на 257 кг и составила 3698 кг. В том числе за декабрь 2018 года производство молока составило 3,7 тыс. тонн или 105,1 % к уровню 2017 года. Продуктивность коров увеличилась на 22 кг и составила 303 кг.</w:t>
      </w:r>
    </w:p>
    <w:p w:rsidR="008927BD" w:rsidRPr="00B01BE6" w:rsidRDefault="008927BD" w:rsidP="008927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01BE6">
        <w:rPr>
          <w:rFonts w:ascii="Times New Roman" w:eastAsia="Times New Roman" w:hAnsi="Times New Roman" w:cs="Times New Roman"/>
          <w:sz w:val="30"/>
          <w:szCs w:val="30"/>
        </w:rPr>
        <w:t>За январь-декабрь 2018 года  реализация молока по району  составила 40,5 тыс. тонн, что составляет 107,8 % к уровню 2017 года.</w:t>
      </w:r>
    </w:p>
    <w:p w:rsidR="008927BD" w:rsidRPr="00B01BE6" w:rsidRDefault="008927BD" w:rsidP="0089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01BE6">
        <w:rPr>
          <w:rFonts w:ascii="Times New Roman" w:eastAsia="Times New Roman" w:hAnsi="Times New Roman" w:cs="Times New Roman"/>
          <w:sz w:val="30"/>
          <w:szCs w:val="30"/>
        </w:rPr>
        <w:t>За отчетный период производство (выращивание) скота и птицы  составило 10,6 тыс. тонн, что составляет 148,0 % к уровню 2017 г., в том числе производство крупного рогатого скота – 5,0 тыс. тонн  или 98,8 % к 2017 г., свиней 5,5 тыс. тонн или 283,2 % к уровню 2017 г.</w:t>
      </w:r>
      <w:r w:rsidRPr="00B01BE6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Pr="00B01BE6">
        <w:rPr>
          <w:rFonts w:ascii="Times New Roman" w:eastAsia="Times New Roman" w:hAnsi="Times New Roman" w:cs="Times New Roman"/>
          <w:sz w:val="30"/>
          <w:szCs w:val="30"/>
        </w:rPr>
        <w:t xml:space="preserve"> птицы 0,15 тыс. тонн  или  75,4 % к уровню 2017 г.</w:t>
      </w:r>
      <w:proofErr w:type="gramEnd"/>
    </w:p>
    <w:p w:rsidR="008927BD" w:rsidRPr="00B01BE6" w:rsidRDefault="008927BD" w:rsidP="008927B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B01BE6">
        <w:rPr>
          <w:rFonts w:ascii="Times New Roman" w:eastAsia="Times New Roman" w:hAnsi="Times New Roman" w:cs="Times New Roman"/>
          <w:sz w:val="30"/>
          <w:szCs w:val="30"/>
        </w:rPr>
        <w:t>По состоянию на 1 января  2019 года поголовье крупного рогатого скота составило 35,7 тыс. голов или 99,2% к уровню 2017 г.</w:t>
      </w:r>
    </w:p>
    <w:p w:rsidR="008927BD" w:rsidRDefault="008927BD" w:rsidP="00892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01BE6">
        <w:rPr>
          <w:rFonts w:ascii="Times New Roman" w:eastAsia="Times New Roman" w:hAnsi="Times New Roman" w:cs="Times New Roman"/>
          <w:sz w:val="30"/>
          <w:szCs w:val="30"/>
        </w:rPr>
        <w:t>За 12 месяцев 2018 года производство валовой продукции растениеводства составило 25,7 млн</w:t>
      </w:r>
      <w:r w:rsidRPr="00B01BE6">
        <w:rPr>
          <w:rFonts w:ascii="Times New Roman" w:hAnsi="Times New Roman" w:cs="Times New Roman"/>
          <w:sz w:val="30"/>
          <w:szCs w:val="30"/>
        </w:rPr>
        <w:t>.</w:t>
      </w:r>
      <w:r w:rsidRPr="00B01BE6">
        <w:rPr>
          <w:rFonts w:ascii="Times New Roman" w:eastAsia="Times New Roman" w:hAnsi="Times New Roman" w:cs="Times New Roman"/>
          <w:sz w:val="30"/>
          <w:szCs w:val="30"/>
        </w:rPr>
        <w:t xml:space="preserve"> рублей или 72,8 % к уровню прошлого года.</w:t>
      </w:r>
    </w:p>
    <w:p w:rsidR="008927BD" w:rsidRPr="00054556" w:rsidRDefault="008927BD" w:rsidP="00892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01BE6">
        <w:rPr>
          <w:rFonts w:ascii="Times New Roman" w:eastAsia="Times New Roman" w:hAnsi="Times New Roman" w:cs="Times New Roman"/>
          <w:sz w:val="30"/>
          <w:szCs w:val="30"/>
        </w:rPr>
        <w:t xml:space="preserve">В районе намолочено 42,1 тыс. тонн зерновых и зернобобовых культур (66,8 % к уровню 2017 г.) при средней урожайности 18,5 </w:t>
      </w:r>
      <w:proofErr w:type="spellStart"/>
      <w:r w:rsidRPr="00B01BE6">
        <w:rPr>
          <w:rFonts w:ascii="Times New Roman" w:eastAsia="Times New Roman" w:hAnsi="Times New Roman" w:cs="Times New Roman"/>
          <w:sz w:val="30"/>
          <w:szCs w:val="30"/>
        </w:rPr>
        <w:t>ц</w:t>
      </w:r>
      <w:proofErr w:type="spellEnd"/>
      <w:r w:rsidRPr="00B01BE6">
        <w:rPr>
          <w:rFonts w:ascii="Times New Roman" w:eastAsia="Times New Roman" w:hAnsi="Times New Roman" w:cs="Times New Roman"/>
          <w:sz w:val="30"/>
          <w:szCs w:val="30"/>
        </w:rPr>
        <w:t>/га</w:t>
      </w:r>
      <w:r w:rsidRPr="00B01BE6">
        <w:rPr>
          <w:rFonts w:ascii="Times New Roman" w:hAnsi="Times New Roman" w:cs="Times New Roman"/>
          <w:sz w:val="30"/>
          <w:szCs w:val="30"/>
        </w:rPr>
        <w:t>.</w:t>
      </w:r>
    </w:p>
    <w:p w:rsidR="00780CCA" w:rsidRDefault="00780CCA"/>
    <w:sectPr w:rsidR="0078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7BD"/>
    <w:rsid w:val="00780CCA"/>
    <w:rsid w:val="0089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2</cp:revision>
  <dcterms:created xsi:type="dcterms:W3CDTF">2019-02-26T05:25:00Z</dcterms:created>
  <dcterms:modified xsi:type="dcterms:W3CDTF">2019-02-26T05:25:00Z</dcterms:modified>
</cp:coreProperties>
</file>