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9B" w:rsidRDefault="00C96B9B" w:rsidP="00C96B9B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  <w:highlight w:val="yellow"/>
        </w:rPr>
      </w:pPr>
      <w:r>
        <w:rPr>
          <w:rFonts w:ascii="Times New Roman" w:hAnsi="Times New Roman"/>
          <w:b/>
          <w:sz w:val="30"/>
          <w:szCs w:val="30"/>
          <w:highlight w:val="yellow"/>
        </w:rPr>
        <w:t xml:space="preserve">СТРУКТУРА 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highlight w:val="yellow"/>
        </w:rPr>
      </w:pPr>
      <w:r>
        <w:rPr>
          <w:rFonts w:ascii="Times New Roman" w:hAnsi="Times New Roman"/>
          <w:b/>
          <w:sz w:val="30"/>
          <w:szCs w:val="30"/>
          <w:highlight w:val="yellow"/>
        </w:rPr>
        <w:t>ВОЕННОГО КОМИССАРИАТА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highlight w:val="yellow"/>
        </w:rPr>
      </w:pPr>
      <w:r>
        <w:rPr>
          <w:rFonts w:ascii="Times New Roman" w:hAnsi="Times New Roman"/>
          <w:b/>
          <w:sz w:val="30"/>
          <w:szCs w:val="30"/>
          <w:highlight w:val="yellow"/>
        </w:rPr>
        <w:t>СЛОНИМСКОГО И ЗЕЛЬВЕНОСКОГО РАЙОНОВ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1"/>
        <w:gridCol w:w="746"/>
        <w:gridCol w:w="83"/>
        <w:gridCol w:w="1612"/>
        <w:gridCol w:w="830"/>
        <w:gridCol w:w="762"/>
        <w:gridCol w:w="892"/>
        <w:gridCol w:w="1521"/>
        <w:gridCol w:w="241"/>
        <w:gridCol w:w="93"/>
      </w:tblGrid>
      <w:tr w:rsidR="00C96B9B" w:rsidTr="00C96B9B"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ВОЕННЫЙ КОМИССАР</w:t>
            </w:r>
          </w:p>
        </w:tc>
        <w:tc>
          <w:tcPr>
            <w:tcW w:w="35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</w:tr>
      <w:tr w:rsidR="00C96B9B" w:rsidTr="00C96B9B">
        <w:tc>
          <w:tcPr>
            <w:tcW w:w="3875" w:type="dxa"/>
            <w:gridSpan w:val="2"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05" w:type="dxa"/>
            <w:gridSpan w:val="4"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96B9B" w:rsidTr="00C96B9B"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КОМАНДОВАНИЕ</w:t>
            </w:r>
          </w:p>
        </w:tc>
        <w:tc>
          <w:tcPr>
            <w:tcW w:w="35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</w:tr>
      <w:tr w:rsidR="00C96B9B" w:rsidTr="00C96B9B">
        <w:tc>
          <w:tcPr>
            <w:tcW w:w="3875" w:type="dxa"/>
            <w:gridSpan w:val="2"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05" w:type="dxa"/>
            <w:gridSpan w:val="4"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96B9B" w:rsidTr="00C96B9B"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96B9B" w:rsidTr="00C96B9B">
        <w:trPr>
          <w:gridAfter w:val="2"/>
          <w:wAfter w:w="1079" w:type="dxa"/>
        </w:trPr>
        <w:tc>
          <w:tcPr>
            <w:tcW w:w="3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УПРАВЛЕНИЕ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СЕКРЕТНАЯ ЧАСТЬ</w:t>
            </w:r>
          </w:p>
        </w:tc>
      </w:tr>
      <w:tr w:rsidR="00C96B9B" w:rsidTr="00C96B9B">
        <w:tc>
          <w:tcPr>
            <w:tcW w:w="3875" w:type="dxa"/>
            <w:gridSpan w:val="2"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05" w:type="dxa"/>
            <w:gridSpan w:val="4"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96B9B" w:rsidTr="00C96B9B">
        <w:trPr>
          <w:gridAfter w:val="1"/>
          <w:wAfter w:w="704" w:type="dxa"/>
          <w:trHeight w:val="518"/>
        </w:trPr>
        <w:tc>
          <w:tcPr>
            <w:tcW w:w="39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МОБИЛИЗАЦИОННАЯ ГРУППА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5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ГРУППА ТЕРРИТОРИАЛЬНОЙ ОБОРОНЫ</w:t>
            </w:r>
          </w:p>
        </w:tc>
      </w:tr>
      <w:tr w:rsidR="00C96B9B" w:rsidTr="00C96B9B">
        <w:trPr>
          <w:gridAfter w:val="1"/>
          <w:wAfter w:w="704" w:type="dxa"/>
          <w:trHeight w:val="517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6B9B" w:rsidRDefault="00C96B9B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6B9B" w:rsidRDefault="00C96B9B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</w:tr>
      <w:tr w:rsidR="00C96B9B" w:rsidTr="00C96B9B">
        <w:trPr>
          <w:gridAfter w:val="1"/>
          <w:wAfter w:w="704" w:type="dxa"/>
        </w:trPr>
        <w:tc>
          <w:tcPr>
            <w:tcW w:w="3875" w:type="dxa"/>
            <w:gridSpan w:val="2"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28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</w:tr>
      <w:tr w:rsidR="00C96B9B" w:rsidTr="00C96B9B">
        <w:trPr>
          <w:gridAfter w:val="1"/>
          <w:wAfter w:w="704" w:type="dxa"/>
          <w:trHeight w:val="345"/>
        </w:trPr>
        <w:tc>
          <w:tcPr>
            <w:tcW w:w="39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ГРУППА ПРИЗЫВА НА ВОЕННУЮ СЛУЖБУ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5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ОБОСОБЛЕННАЯ ГРУППА (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гп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 xml:space="preserve"> ЗЕЛЬВА)</w:t>
            </w:r>
          </w:p>
        </w:tc>
      </w:tr>
      <w:tr w:rsidR="00C96B9B" w:rsidTr="00C96B9B">
        <w:trPr>
          <w:gridAfter w:val="1"/>
          <w:wAfter w:w="704" w:type="dxa"/>
          <w:trHeight w:val="345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6B9B" w:rsidRDefault="00C96B9B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6B9B" w:rsidRDefault="00C9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6B9B" w:rsidRDefault="00C96B9B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721BDC" w:rsidRDefault="00721BDC">
      <w:bookmarkStart w:id="0" w:name="_GoBack"/>
      <w:bookmarkEnd w:id="0"/>
    </w:p>
    <w:sectPr w:rsidR="0072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C3A28"/>
    <w:rsid w:val="00721BDC"/>
    <w:rsid w:val="00C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Krokoz™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2017-07-04T09:45:00Z</dcterms:created>
  <dcterms:modified xsi:type="dcterms:W3CDTF">2017-07-04T09:46:00Z</dcterms:modified>
</cp:coreProperties>
</file>