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98" w:rsidRPr="006D1398" w:rsidRDefault="006D1398" w:rsidP="00D96E0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</w:t>
      </w:r>
      <w:r w:rsidR="0036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 условиях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назначени</w:t>
      </w:r>
      <w:r w:rsidR="0036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я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пенсии в 20</w:t>
      </w:r>
      <w:r w:rsidR="00BD41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21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B638FD" w:rsidRPr="00D96E0F" w:rsidRDefault="006D1398" w:rsidP="00C64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685872" w:rsidRPr="00D96E0F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января 2017 года началось поэтапное повышение общеустановленного пенсионного возраста </w:t>
      </w:r>
      <w:r w:rsidR="00B638FD" w:rsidRPr="00D96E0F">
        <w:rPr>
          <w:rFonts w:ascii="Times New Roman" w:eastAsia="Times New Roman" w:hAnsi="Times New Roman" w:cs="Times New Roman"/>
          <w:sz w:val="30"/>
          <w:szCs w:val="30"/>
        </w:rPr>
        <w:t xml:space="preserve">для назначения пенсии по возрасту на общих основаниях </w:t>
      </w:r>
      <w:r w:rsidRPr="00BD41C9">
        <w:rPr>
          <w:rFonts w:ascii="Times New Roman" w:eastAsia="Times New Roman" w:hAnsi="Times New Roman" w:cs="Times New Roman"/>
          <w:b/>
          <w:sz w:val="30"/>
          <w:szCs w:val="30"/>
        </w:rPr>
        <w:t>до достижения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мужчинами </w:t>
      </w:r>
      <w:r w:rsidRPr="00BD41C9">
        <w:rPr>
          <w:rFonts w:ascii="Times New Roman" w:eastAsia="Times New Roman" w:hAnsi="Times New Roman" w:cs="Times New Roman"/>
          <w:b/>
          <w:sz w:val="30"/>
          <w:szCs w:val="30"/>
        </w:rPr>
        <w:t>63 лет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, женщинами </w:t>
      </w:r>
      <w:r w:rsidRPr="00BD41C9">
        <w:rPr>
          <w:rFonts w:ascii="Times New Roman" w:eastAsia="Times New Roman" w:hAnsi="Times New Roman" w:cs="Times New Roman"/>
          <w:b/>
          <w:sz w:val="30"/>
          <w:szCs w:val="30"/>
        </w:rPr>
        <w:t>– 58 лет.</w:t>
      </w:r>
      <w:r w:rsidR="00B638FD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D1398" w:rsidRPr="00D96E0F" w:rsidRDefault="00B638FD" w:rsidP="00C64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>Соразмерно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происходит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повышение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возраста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выхода на досрочные пенсии по возрасту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за работу с особыми условиями труда, 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>инвалидам с детства,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 инвалидам войны,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родителям детей-инвалидов, матерям погибших военнослужащих, многодетным матерям, родивши</w:t>
      </w:r>
      <w:r w:rsidR="0046619B">
        <w:rPr>
          <w:rFonts w:ascii="Times New Roman" w:eastAsia="Times New Roman" w:hAnsi="Times New Roman" w:cs="Times New Roman"/>
          <w:sz w:val="30"/>
          <w:szCs w:val="30"/>
        </w:rPr>
        <w:t>м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воспитавшим 5 и более детей, лилипутам, карликам)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за выслугу лет.</w:t>
      </w:r>
    </w:p>
    <w:p w:rsidR="00EC52FA" w:rsidRDefault="006D1398" w:rsidP="00C64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В 20</w:t>
      </w:r>
      <w:r w:rsidR="004A3FA8"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 w:rsidR="00BD41C9"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смогут воспользоваться правом на трудовую пенсию по возрасту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мужчины по достижении 6</w:t>
      </w:r>
      <w:r w:rsidR="004A3FA8">
        <w:rPr>
          <w:rFonts w:ascii="Times New Roman" w:eastAsia="Times New Roman" w:hAnsi="Times New Roman" w:cs="Times New Roman"/>
          <w:sz w:val="30"/>
          <w:szCs w:val="30"/>
        </w:rPr>
        <w:t>2 лет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D41C9">
        <w:rPr>
          <w:rFonts w:ascii="Times New Roman" w:eastAsia="Times New Roman" w:hAnsi="Times New Roman" w:cs="Times New Roman"/>
          <w:sz w:val="30"/>
          <w:szCs w:val="30"/>
        </w:rPr>
        <w:t xml:space="preserve">6 месяцев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и женщины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по достижении </w:t>
      </w:r>
      <w:r w:rsidR="004A3FA8">
        <w:rPr>
          <w:rFonts w:ascii="Times New Roman" w:eastAsia="Times New Roman" w:hAnsi="Times New Roman" w:cs="Times New Roman"/>
          <w:sz w:val="30"/>
          <w:szCs w:val="30"/>
        </w:rPr>
        <w:t>57</w:t>
      </w:r>
      <w:r w:rsidR="00BD41C9">
        <w:rPr>
          <w:rFonts w:ascii="Times New Roman" w:eastAsia="Times New Roman" w:hAnsi="Times New Roman" w:cs="Times New Roman"/>
          <w:sz w:val="30"/>
          <w:szCs w:val="30"/>
        </w:rPr>
        <w:t xml:space="preserve"> лет 6 месяцев</w:t>
      </w:r>
      <w:r w:rsidR="00EC52FA">
        <w:rPr>
          <w:rFonts w:ascii="Times New Roman" w:eastAsia="Times New Roman" w:hAnsi="Times New Roman" w:cs="Times New Roman"/>
          <w:sz w:val="30"/>
          <w:szCs w:val="30"/>
        </w:rPr>
        <w:t>.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C52FA" w:rsidRPr="00AC2C3A" w:rsidRDefault="00EC52FA" w:rsidP="00C64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2C3A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A0479" w:rsidRPr="00AC2C3A">
        <w:rPr>
          <w:rFonts w:ascii="Times New Roman" w:eastAsia="Times New Roman" w:hAnsi="Times New Roman" w:cs="Times New Roman"/>
          <w:sz w:val="30"/>
          <w:szCs w:val="30"/>
        </w:rPr>
        <w:t>а досрочные пенсии по возрасту и за выслугу лет</w:t>
      </w:r>
      <w:r w:rsidRPr="00AC2C3A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EC52FA" w:rsidRDefault="00C0696C" w:rsidP="00C64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2C3A">
        <w:rPr>
          <w:rFonts w:ascii="Times New Roman" w:eastAsia="Times New Roman" w:hAnsi="Times New Roman" w:cs="Times New Roman"/>
          <w:b/>
          <w:sz w:val="30"/>
          <w:szCs w:val="30"/>
        </w:rPr>
        <w:t>со снижением общеустановленного возраста на 5 лет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мужчины </w:t>
      </w:r>
      <w:r w:rsidR="001A0479" w:rsidRPr="008C3201">
        <w:rPr>
          <w:rFonts w:ascii="Times New Roman" w:eastAsia="Times New Roman" w:hAnsi="Times New Roman" w:cs="Times New Roman"/>
          <w:sz w:val="30"/>
          <w:szCs w:val="30"/>
        </w:rPr>
        <w:t>по достижении 5</w:t>
      </w:r>
      <w:r w:rsidR="008C3201" w:rsidRPr="008C3201">
        <w:rPr>
          <w:rFonts w:ascii="Times New Roman" w:eastAsia="Times New Roman" w:hAnsi="Times New Roman" w:cs="Times New Roman"/>
          <w:sz w:val="30"/>
          <w:szCs w:val="30"/>
        </w:rPr>
        <w:t>7</w:t>
      </w:r>
      <w:r w:rsidR="00BD41C9">
        <w:rPr>
          <w:rFonts w:ascii="Times New Roman" w:eastAsia="Times New Roman" w:hAnsi="Times New Roman" w:cs="Times New Roman"/>
          <w:sz w:val="30"/>
          <w:szCs w:val="30"/>
        </w:rPr>
        <w:t xml:space="preserve"> лет 6 месяцев</w:t>
      </w:r>
      <w:r w:rsidR="001A0479" w:rsidRPr="008C3201">
        <w:rPr>
          <w:rFonts w:ascii="Times New Roman" w:eastAsia="Times New Roman" w:hAnsi="Times New Roman" w:cs="Times New Roman"/>
          <w:sz w:val="30"/>
          <w:szCs w:val="30"/>
        </w:rPr>
        <w:t xml:space="preserve">, женщины по достижении </w:t>
      </w:r>
      <w:r w:rsidR="008C3201" w:rsidRPr="008C3201">
        <w:rPr>
          <w:rFonts w:ascii="Times New Roman" w:eastAsia="Times New Roman" w:hAnsi="Times New Roman" w:cs="Times New Roman"/>
          <w:sz w:val="30"/>
          <w:szCs w:val="30"/>
        </w:rPr>
        <w:t>52 лет</w:t>
      </w:r>
      <w:r w:rsidR="00EC52FA" w:rsidRPr="008C32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D41C9">
        <w:rPr>
          <w:rFonts w:ascii="Times New Roman" w:eastAsia="Times New Roman" w:hAnsi="Times New Roman" w:cs="Times New Roman"/>
          <w:sz w:val="30"/>
          <w:szCs w:val="30"/>
        </w:rPr>
        <w:t xml:space="preserve">6 месяцев 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(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 xml:space="preserve">за работу с особыми условиями труда в соответствии с 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пункт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 xml:space="preserve"> «б</w:t>
      </w:r>
      <w:proofErr w:type="gramStart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»-</w:t>
      </w:r>
      <w:proofErr w:type="gramEnd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з</w:t>
      </w:r>
      <w:proofErr w:type="spellEnd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» статьи 12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 xml:space="preserve"> Закона</w:t>
      </w:r>
      <w:r w:rsidR="00C531AF" w:rsidRPr="00AC2C3A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от 17 апреля 1992 года «О пенсионном обеспечении» (далее – Закон)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 xml:space="preserve">на льготных основаниях в соответствии со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статья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>ми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 xml:space="preserve"> 17-20, 22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 xml:space="preserve"> Закона, за выслугу лет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)</w:t>
      </w:r>
      <w:r w:rsidR="00EC52F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D1398" w:rsidRPr="00D96E0F" w:rsidRDefault="00C0696C" w:rsidP="00C64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C6D">
        <w:rPr>
          <w:rFonts w:ascii="Times New Roman" w:eastAsia="Times New Roman" w:hAnsi="Times New Roman" w:cs="Times New Roman"/>
          <w:b/>
          <w:sz w:val="30"/>
          <w:szCs w:val="30"/>
        </w:rPr>
        <w:t>со снижением общеустановленного возраста на 10 лет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 w:rsidRPr="00B61C6D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мужчины по достижении 5</w:t>
      </w:r>
      <w:r w:rsidR="00E7031A" w:rsidRPr="00B61C6D">
        <w:rPr>
          <w:rFonts w:ascii="Times New Roman" w:eastAsia="Times New Roman" w:hAnsi="Times New Roman" w:cs="Times New Roman"/>
          <w:sz w:val="30"/>
          <w:szCs w:val="30"/>
        </w:rPr>
        <w:t>2</w:t>
      </w:r>
      <w:r w:rsidR="00EB547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031A" w:rsidRPr="00B61C6D">
        <w:rPr>
          <w:rFonts w:ascii="Times New Roman" w:eastAsia="Times New Roman" w:hAnsi="Times New Roman" w:cs="Times New Roman"/>
          <w:sz w:val="30"/>
          <w:szCs w:val="30"/>
        </w:rPr>
        <w:t>лет</w:t>
      </w:r>
      <w:r w:rsidR="00EB5474">
        <w:rPr>
          <w:rFonts w:ascii="Times New Roman" w:eastAsia="Times New Roman" w:hAnsi="Times New Roman" w:cs="Times New Roman"/>
          <w:sz w:val="30"/>
          <w:szCs w:val="30"/>
        </w:rPr>
        <w:t xml:space="preserve"> 6 месяцев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, женщины по достижении 4</w:t>
      </w:r>
      <w:r w:rsidR="00E7031A" w:rsidRPr="00B61C6D">
        <w:rPr>
          <w:rFonts w:ascii="Times New Roman" w:eastAsia="Times New Roman" w:hAnsi="Times New Roman" w:cs="Times New Roman"/>
          <w:sz w:val="30"/>
          <w:szCs w:val="30"/>
        </w:rPr>
        <w:t>7 лет</w:t>
      </w:r>
      <w:r w:rsidR="00EB5474">
        <w:rPr>
          <w:rFonts w:ascii="Times New Roman" w:eastAsia="Times New Roman" w:hAnsi="Times New Roman" w:cs="Times New Roman"/>
          <w:sz w:val="30"/>
          <w:szCs w:val="30"/>
        </w:rPr>
        <w:t xml:space="preserve"> 6 месяцев</w:t>
      </w:r>
      <w:r w:rsidR="00AC2C3A" w:rsidRPr="00B61C6D">
        <w:rPr>
          <w:rFonts w:ascii="Times New Roman" w:eastAsia="Times New Roman" w:hAnsi="Times New Roman" w:cs="Times New Roman"/>
          <w:sz w:val="30"/>
          <w:szCs w:val="30"/>
        </w:rPr>
        <w:t xml:space="preserve"> (пункт «а» статьи 12, статья 21 Закона)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D1398" w:rsidRPr="00D96E0F" w:rsidRDefault="006D1398" w:rsidP="00C64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Однако следует обратить внимание,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что </w:t>
      </w:r>
      <w:r w:rsidR="00685872" w:rsidRPr="00D96E0F">
        <w:rPr>
          <w:rFonts w:ascii="Times New Roman" w:eastAsia="Times New Roman" w:hAnsi="Times New Roman" w:cs="Times New Roman"/>
          <w:sz w:val="30"/>
          <w:szCs w:val="30"/>
        </w:rPr>
        <w:t>возраст выхода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на пенсию зависит не только от даты рождения, но и от даты обращения за </w:t>
      </w:r>
      <w:r w:rsidRPr="00EB5474">
        <w:rPr>
          <w:rFonts w:ascii="Times New Roman" w:eastAsia="Times New Roman" w:hAnsi="Times New Roman" w:cs="Times New Roman"/>
          <w:sz w:val="30"/>
          <w:szCs w:val="30"/>
        </w:rPr>
        <w:t xml:space="preserve">назначением пенсии. </w:t>
      </w:r>
      <w:proofErr w:type="gramStart"/>
      <w:r w:rsidR="00D96E0F" w:rsidRPr="00EB5474">
        <w:rPr>
          <w:rFonts w:ascii="Times New Roman" w:eastAsia="Times New Roman" w:hAnsi="Times New Roman" w:cs="Times New Roman"/>
          <w:sz w:val="30"/>
          <w:szCs w:val="30"/>
        </w:rPr>
        <w:t>Так, е</w:t>
      </w:r>
      <w:r w:rsidRPr="00EB5474">
        <w:rPr>
          <w:rFonts w:ascii="Times New Roman" w:eastAsia="Times New Roman" w:hAnsi="Times New Roman" w:cs="Times New Roman"/>
          <w:sz w:val="30"/>
          <w:szCs w:val="30"/>
        </w:rPr>
        <w:t>сли</w:t>
      </w:r>
      <w:r w:rsidR="00D96E0F" w:rsidRPr="00EB5474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EB547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5474" w:rsidRPr="00EB5474">
        <w:rPr>
          <w:rFonts w:ascii="Times New Roman" w:eastAsia="Times New Roman" w:hAnsi="Times New Roman" w:cs="Times New Roman"/>
          <w:sz w:val="30"/>
          <w:szCs w:val="30"/>
        </w:rPr>
        <w:t>мужчина</w:t>
      </w:r>
      <w:r w:rsidRPr="00EB5474">
        <w:rPr>
          <w:rFonts w:ascii="Times New Roman" w:eastAsia="Times New Roman" w:hAnsi="Times New Roman" w:cs="Times New Roman"/>
          <w:sz w:val="30"/>
          <w:szCs w:val="30"/>
        </w:rPr>
        <w:t>, родивш</w:t>
      </w:r>
      <w:r w:rsidR="00EB5474" w:rsidRPr="00EB5474">
        <w:rPr>
          <w:rFonts w:ascii="Times New Roman" w:eastAsia="Times New Roman" w:hAnsi="Times New Roman" w:cs="Times New Roman"/>
          <w:sz w:val="30"/>
          <w:szCs w:val="30"/>
        </w:rPr>
        <w:t>ийся</w:t>
      </w:r>
      <w:r w:rsidRPr="00EB5474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545A0C" w:rsidRPr="00EB5474">
        <w:rPr>
          <w:rFonts w:ascii="Times New Roman" w:eastAsia="Times New Roman" w:hAnsi="Times New Roman" w:cs="Times New Roman"/>
          <w:sz w:val="30"/>
          <w:szCs w:val="30"/>
        </w:rPr>
        <w:t>декабре</w:t>
      </w:r>
      <w:r w:rsidR="00EB5474" w:rsidRPr="00EB5474">
        <w:rPr>
          <w:rFonts w:ascii="Times New Roman" w:eastAsia="Times New Roman" w:hAnsi="Times New Roman" w:cs="Times New Roman"/>
          <w:sz w:val="30"/>
          <w:szCs w:val="30"/>
        </w:rPr>
        <w:t xml:space="preserve"> 1959</w:t>
      </w:r>
      <w:r w:rsidRPr="00EB5474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 w:rsidR="00730A39" w:rsidRPr="00EB5474">
        <w:rPr>
          <w:rFonts w:ascii="Times New Roman" w:eastAsia="Times New Roman" w:hAnsi="Times New Roman" w:cs="Times New Roman"/>
          <w:sz w:val="30"/>
          <w:szCs w:val="30"/>
        </w:rPr>
        <w:t xml:space="preserve"> и имеющ</w:t>
      </w:r>
      <w:r w:rsidR="00EB5474" w:rsidRPr="00EB5474">
        <w:rPr>
          <w:rFonts w:ascii="Times New Roman" w:eastAsia="Times New Roman" w:hAnsi="Times New Roman" w:cs="Times New Roman"/>
          <w:sz w:val="30"/>
          <w:szCs w:val="30"/>
        </w:rPr>
        <w:t>ий</w:t>
      </w:r>
      <w:r w:rsidR="00730A39" w:rsidRPr="00EB5474">
        <w:rPr>
          <w:rFonts w:ascii="Times New Roman" w:eastAsia="Times New Roman" w:hAnsi="Times New Roman" w:cs="Times New Roman"/>
          <w:sz w:val="30"/>
          <w:szCs w:val="30"/>
        </w:rPr>
        <w:t xml:space="preserve"> право на пенсию в декабре 20</w:t>
      </w:r>
      <w:r w:rsidR="00EB5474" w:rsidRPr="00EB5474">
        <w:rPr>
          <w:rFonts w:ascii="Times New Roman" w:eastAsia="Times New Roman" w:hAnsi="Times New Roman" w:cs="Times New Roman"/>
          <w:sz w:val="30"/>
          <w:szCs w:val="30"/>
        </w:rPr>
        <w:t>21 года по достижении 62</w:t>
      </w:r>
      <w:r w:rsidR="00730A39" w:rsidRPr="00EB5474">
        <w:rPr>
          <w:rFonts w:ascii="Times New Roman" w:eastAsia="Times New Roman" w:hAnsi="Times New Roman" w:cs="Times New Roman"/>
          <w:sz w:val="30"/>
          <w:szCs w:val="30"/>
        </w:rPr>
        <w:t xml:space="preserve"> лет</w:t>
      </w:r>
      <w:r w:rsidR="00EB5474" w:rsidRPr="00EB5474">
        <w:rPr>
          <w:rFonts w:ascii="Times New Roman" w:eastAsia="Times New Roman" w:hAnsi="Times New Roman" w:cs="Times New Roman"/>
          <w:sz w:val="30"/>
          <w:szCs w:val="30"/>
        </w:rPr>
        <w:t xml:space="preserve"> 6 месяцев,</w:t>
      </w:r>
      <w:r w:rsidRPr="00EB5474">
        <w:rPr>
          <w:rFonts w:ascii="Times New Roman" w:eastAsia="Times New Roman" w:hAnsi="Times New Roman" w:cs="Times New Roman"/>
          <w:sz w:val="30"/>
          <w:szCs w:val="30"/>
        </w:rPr>
        <w:t xml:space="preserve"> не обратится за назначением пенсии в декабре 20</w:t>
      </w:r>
      <w:r w:rsidR="00EB5474" w:rsidRPr="00EB5474">
        <w:rPr>
          <w:rFonts w:ascii="Times New Roman" w:eastAsia="Times New Roman" w:hAnsi="Times New Roman" w:cs="Times New Roman"/>
          <w:sz w:val="30"/>
          <w:szCs w:val="30"/>
        </w:rPr>
        <w:t xml:space="preserve">21 года, то </w:t>
      </w:r>
      <w:r w:rsidR="00EB5474" w:rsidRPr="00EB5474">
        <w:rPr>
          <w:rFonts w:ascii="Times New Roman" w:eastAsia="Times New Roman" w:hAnsi="Times New Roman" w:cs="Times New Roman"/>
          <w:sz w:val="30"/>
          <w:szCs w:val="30"/>
        </w:rPr>
        <w:lastRenderedPageBreak/>
        <w:t>возраст его</w:t>
      </w:r>
      <w:r w:rsidRPr="00EB5474">
        <w:rPr>
          <w:rFonts w:ascii="Times New Roman" w:eastAsia="Times New Roman" w:hAnsi="Times New Roman" w:cs="Times New Roman"/>
          <w:sz w:val="30"/>
          <w:szCs w:val="30"/>
        </w:rPr>
        <w:t xml:space="preserve"> выхода на пенсию в 20</w:t>
      </w:r>
      <w:r w:rsidR="00E13AEF" w:rsidRPr="00EB5474">
        <w:rPr>
          <w:rFonts w:ascii="Times New Roman" w:eastAsia="Times New Roman" w:hAnsi="Times New Roman" w:cs="Times New Roman"/>
          <w:sz w:val="30"/>
          <w:szCs w:val="30"/>
        </w:rPr>
        <w:t>2</w:t>
      </w:r>
      <w:r w:rsidR="00EB5474" w:rsidRPr="00EB5474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EB5474">
        <w:rPr>
          <w:rFonts w:ascii="Times New Roman" w:eastAsia="Times New Roman" w:hAnsi="Times New Roman" w:cs="Times New Roman"/>
          <w:sz w:val="30"/>
          <w:szCs w:val="30"/>
        </w:rPr>
        <w:t xml:space="preserve"> году будет увеличен на полгода</w:t>
      </w:r>
      <w:r w:rsidR="00D96E0F" w:rsidRPr="00EB5474">
        <w:rPr>
          <w:rFonts w:ascii="Times New Roman" w:eastAsia="Times New Roman" w:hAnsi="Times New Roman" w:cs="Times New Roman"/>
          <w:sz w:val="30"/>
          <w:szCs w:val="30"/>
        </w:rPr>
        <w:t xml:space="preserve">, а именно по достижении </w:t>
      </w:r>
      <w:r w:rsidR="00020461">
        <w:rPr>
          <w:rFonts w:ascii="Times New Roman" w:eastAsia="Times New Roman" w:hAnsi="Times New Roman" w:cs="Times New Roman"/>
          <w:sz w:val="30"/>
          <w:szCs w:val="30"/>
        </w:rPr>
        <w:t>63</w:t>
      </w:r>
      <w:r w:rsidR="00545A0C" w:rsidRPr="00EB5474">
        <w:rPr>
          <w:rFonts w:ascii="Times New Roman" w:eastAsia="Times New Roman" w:hAnsi="Times New Roman" w:cs="Times New Roman"/>
          <w:sz w:val="30"/>
          <w:szCs w:val="30"/>
        </w:rPr>
        <w:t xml:space="preserve"> лет</w:t>
      </w:r>
      <w:r w:rsidR="00EB5474" w:rsidRPr="00EB5474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6D1398" w:rsidRDefault="006D1398" w:rsidP="00C64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Обязательным условием для реализации права на трудовую пенсию по возрасту и за выслугу лет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кроме достижения установленного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пенсионного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возраста требуется наличие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минимального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стажа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работы с уплатой обязательных страховых взносов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(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>начиная с 1 января 201</w:t>
      </w:r>
      <w:r w:rsidR="00C54DE2">
        <w:rPr>
          <w:rFonts w:ascii="Times New Roman" w:eastAsia="Times New Roman" w:hAnsi="Times New Roman" w:cs="Times New Roman"/>
          <w:bCs/>
          <w:sz w:val="30"/>
          <w:szCs w:val="30"/>
        </w:rPr>
        <w:t>5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года, </w:t>
      </w:r>
      <w:r w:rsidR="006D1AAF" w:rsidRPr="00D96E0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страховой стаж, необходимый для назначения трудовой пенсии,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увеличивается ежегодно на 6 месяцев до 20 лет).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5474">
        <w:rPr>
          <w:rFonts w:ascii="Times New Roman" w:eastAsia="Times New Roman" w:hAnsi="Times New Roman" w:cs="Times New Roman"/>
          <w:b/>
          <w:bCs/>
          <w:sz w:val="30"/>
          <w:szCs w:val="30"/>
        </w:rPr>
        <w:t>В 2021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требуется наличие не менее 1</w:t>
      </w:r>
      <w:r w:rsidR="00EB5474">
        <w:rPr>
          <w:rFonts w:ascii="Times New Roman" w:eastAsia="Times New Roman" w:hAnsi="Times New Roman" w:cs="Times New Roman"/>
          <w:b/>
          <w:bCs/>
          <w:sz w:val="30"/>
          <w:szCs w:val="30"/>
        </w:rPr>
        <w:t>8 лет</w:t>
      </w:r>
      <w:r w:rsidR="00E344A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такого стажа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</w:p>
    <w:p w:rsidR="00223FBA" w:rsidRPr="00C64EA6" w:rsidRDefault="00223FBA" w:rsidP="00C64E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4EA6">
        <w:rPr>
          <w:rFonts w:ascii="Times New Roman" w:eastAsia="Times New Roman" w:hAnsi="Times New Roman" w:cs="Times New Roman"/>
          <w:bCs/>
          <w:sz w:val="30"/>
          <w:szCs w:val="30"/>
        </w:rPr>
        <w:t xml:space="preserve">В случае отсутствия минимального страхового стажа работы </w:t>
      </w:r>
      <w:r w:rsidRPr="00C64EA6">
        <w:rPr>
          <w:rFonts w:ascii="Times New Roman" w:eastAsia="Times New Roman" w:hAnsi="Times New Roman" w:cs="Times New Roman"/>
          <w:b/>
          <w:bCs/>
          <w:sz w:val="30"/>
          <w:szCs w:val="30"/>
        </w:rPr>
        <w:t>право на социальную пенсию по возрасту</w:t>
      </w:r>
      <w:r w:rsidRPr="00C64EA6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наступает у мужчин в 65 лет, женщин в 60 лет.</w:t>
      </w:r>
      <w:r w:rsidR="00B231D2" w:rsidRPr="00C64EA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6D1AAF" w:rsidRPr="00D96E0F" w:rsidRDefault="00685872" w:rsidP="00C64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Увеличение страхового стажа не затрагивает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социально уязвимых категорий лиц, для которых формирование длительного страхового стажа объективно затруднительно (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многодетны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родивши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 и воспитавших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5 и более детей,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военнослужащих, смерть которых связана с исполнением обязанностей военной службы,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войны,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с детства, родител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детей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-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лилипут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карлик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. Для назначения им досрочной трудовой пенсии по возрасту </w:t>
      </w:r>
      <w:r w:rsidR="006D1398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требуется наличие не менее 5 лет страхового стажа.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C64EA6" w:rsidRDefault="00685872" w:rsidP="00C64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Cs/>
          <w:sz w:val="30"/>
          <w:szCs w:val="30"/>
        </w:rPr>
        <w:t>Для назначения трудовых пенсий по инвалидности и по случаю потери кормильца достаточно факта уплаты страховых взносов.</w:t>
      </w:r>
    </w:p>
    <w:p w:rsidR="001A0479" w:rsidRDefault="001A0479" w:rsidP="00C64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Также законодательством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предусмотрено уменьшение продолжительности </w:t>
      </w:r>
      <w:r w:rsidR="00AF1F0D">
        <w:rPr>
          <w:rFonts w:ascii="Times New Roman" w:eastAsia="Times New Roman" w:hAnsi="Times New Roman" w:cs="Times New Roman"/>
          <w:sz w:val="30"/>
          <w:szCs w:val="30"/>
        </w:rPr>
        <w:t xml:space="preserve">минимального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страхового стажа работы</w:t>
      </w:r>
      <w:r w:rsidR="00AF1F0D">
        <w:rPr>
          <w:rFonts w:ascii="Times New Roman" w:eastAsia="Times New Roman" w:hAnsi="Times New Roman" w:cs="Times New Roman"/>
          <w:sz w:val="30"/>
          <w:szCs w:val="30"/>
        </w:rPr>
        <w:t xml:space="preserve"> до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10 лет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(статья 22ˡ Закона)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866E1" w:rsidRPr="00D96E0F" w:rsidRDefault="001A0479" w:rsidP="00C64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граждан, которые осуществляли уход за инвалидом I группы либо ребенком-инвалидом в возрасте до 18 лет‚ лицами, достигшими 80-летнего возраста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при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условии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наличи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я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общего стажа работы не менее 40 лет у мужчин и 35 лет у женщин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866E1" w:rsidRPr="00D96E0F" w:rsidRDefault="00B866E1" w:rsidP="00C64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граждан, которые длительное время (не менее 10 календарных лет) проходили военную службу (службу в военизированных организациях), но 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при этом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не имеют права на пенсию по законодательству о пенсионном обеспечении военнослужащих</w:t>
      </w:r>
      <w:r w:rsidR="00223FBA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при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условии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наличи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общего стажа работы не менее 25 лет у мужчин и 20 лет у женщин.</w:t>
      </w:r>
    </w:p>
    <w:p w:rsidR="00DE42FD" w:rsidRDefault="00E344AD" w:rsidP="00C64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При назначении пенсии в 202</w:t>
      </w:r>
      <w:r w:rsidR="00EB5474"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  <w:r w:rsidR="006D1398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для исчисления индивидуального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коэффициент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а заработка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заработная плата необходима за 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последние 2</w:t>
      </w:r>
      <w:r w:rsidR="00EB5474">
        <w:rPr>
          <w:rFonts w:ascii="Times New Roman" w:eastAsia="Times New Roman" w:hAnsi="Times New Roman" w:cs="Times New Roman"/>
          <w:b/>
          <w:bCs/>
          <w:sz w:val="30"/>
          <w:szCs w:val="30"/>
        </w:rPr>
        <w:t>7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>лет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работы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перед назначением пенсии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(согласно законодательству </w:t>
      </w:r>
      <w:r w:rsidR="007726FC">
        <w:rPr>
          <w:rFonts w:ascii="Times New Roman" w:eastAsia="Times New Roman" w:hAnsi="Times New Roman" w:cs="Times New Roman"/>
          <w:sz w:val="30"/>
          <w:szCs w:val="30"/>
        </w:rPr>
        <w:t xml:space="preserve">данный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период ежегодно увеличивается на 1 год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д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о фактически имеющегося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стажа работы)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B768F" w:rsidRDefault="008B768F" w:rsidP="008B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4EA6">
        <w:rPr>
          <w:rFonts w:ascii="Times New Roman" w:hAnsi="Times New Roman" w:cs="Times New Roman"/>
          <w:sz w:val="30"/>
          <w:szCs w:val="30"/>
        </w:rPr>
        <w:t>С 1 я</w:t>
      </w:r>
      <w:r>
        <w:rPr>
          <w:rFonts w:ascii="Times New Roman" w:hAnsi="Times New Roman" w:cs="Times New Roman"/>
          <w:sz w:val="30"/>
          <w:szCs w:val="30"/>
        </w:rPr>
        <w:t>нваря 2021 года вступает в силу</w:t>
      </w:r>
      <w:r w:rsidRPr="00C64EA6">
        <w:rPr>
          <w:rFonts w:ascii="Times New Roman" w:hAnsi="Times New Roman" w:cs="Times New Roman"/>
          <w:sz w:val="30"/>
          <w:szCs w:val="30"/>
        </w:rPr>
        <w:t xml:space="preserve"> Указ Президента Республики Беларусь от 18 мая 2020 </w:t>
      </w:r>
      <w:proofErr w:type="gramStart"/>
      <w:r w:rsidRPr="00C64EA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C64EA6">
        <w:rPr>
          <w:rFonts w:ascii="Times New Roman" w:hAnsi="Times New Roman" w:cs="Times New Roman"/>
          <w:sz w:val="30"/>
          <w:szCs w:val="30"/>
        </w:rPr>
        <w:t xml:space="preserve">. №171 «О социальной поддержке отдельных категорий граждан» согласно </w:t>
      </w:r>
      <w:proofErr w:type="gramStart"/>
      <w:r w:rsidRPr="00C64EA6">
        <w:rPr>
          <w:rFonts w:ascii="Times New Roman" w:hAnsi="Times New Roman" w:cs="Times New Roman"/>
          <w:sz w:val="30"/>
          <w:szCs w:val="30"/>
        </w:rPr>
        <w:t>которого</w:t>
      </w:r>
      <w:proofErr w:type="gramEnd"/>
      <w:r w:rsidRPr="00C64EA6">
        <w:rPr>
          <w:rFonts w:ascii="Times New Roman" w:hAnsi="Times New Roman" w:cs="Times New Roman"/>
          <w:sz w:val="30"/>
          <w:szCs w:val="30"/>
        </w:rPr>
        <w:t>, вводятся дополнительные гарантии в области пенсионного обеспечения.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B768F" w:rsidRPr="00D96E0F" w:rsidRDefault="008B768F" w:rsidP="00C64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B768F" w:rsidRPr="00D96E0F" w:rsidSect="00D96E0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398"/>
    <w:rsid w:val="00020461"/>
    <w:rsid w:val="00043EF9"/>
    <w:rsid w:val="00045733"/>
    <w:rsid w:val="00130B30"/>
    <w:rsid w:val="001A0479"/>
    <w:rsid w:val="001C65D5"/>
    <w:rsid w:val="00223FBA"/>
    <w:rsid w:val="00360DA6"/>
    <w:rsid w:val="00391366"/>
    <w:rsid w:val="0046619B"/>
    <w:rsid w:val="00494070"/>
    <w:rsid w:val="004A3FA8"/>
    <w:rsid w:val="00545A0C"/>
    <w:rsid w:val="0055748B"/>
    <w:rsid w:val="0067570A"/>
    <w:rsid w:val="00685872"/>
    <w:rsid w:val="006D1398"/>
    <w:rsid w:val="006D1AAF"/>
    <w:rsid w:val="00730A39"/>
    <w:rsid w:val="007726FC"/>
    <w:rsid w:val="007D001D"/>
    <w:rsid w:val="0087229E"/>
    <w:rsid w:val="00877951"/>
    <w:rsid w:val="008B768F"/>
    <w:rsid w:val="008C3201"/>
    <w:rsid w:val="008C6C8A"/>
    <w:rsid w:val="009B7AA2"/>
    <w:rsid w:val="009F1A40"/>
    <w:rsid w:val="00A55A2C"/>
    <w:rsid w:val="00AA7906"/>
    <w:rsid w:val="00AC2C3A"/>
    <w:rsid w:val="00AF1F0D"/>
    <w:rsid w:val="00B05A19"/>
    <w:rsid w:val="00B231D2"/>
    <w:rsid w:val="00B61C6D"/>
    <w:rsid w:val="00B638FD"/>
    <w:rsid w:val="00B866E1"/>
    <w:rsid w:val="00BD41C9"/>
    <w:rsid w:val="00C0696C"/>
    <w:rsid w:val="00C531AF"/>
    <w:rsid w:val="00C54DE2"/>
    <w:rsid w:val="00C64EA6"/>
    <w:rsid w:val="00C81D44"/>
    <w:rsid w:val="00D22431"/>
    <w:rsid w:val="00D31F47"/>
    <w:rsid w:val="00D96E0F"/>
    <w:rsid w:val="00DA7669"/>
    <w:rsid w:val="00DE42FD"/>
    <w:rsid w:val="00E13AEF"/>
    <w:rsid w:val="00E344AD"/>
    <w:rsid w:val="00E7031A"/>
    <w:rsid w:val="00EB5474"/>
    <w:rsid w:val="00EC52FA"/>
    <w:rsid w:val="00F5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9"/>
  </w:style>
  <w:style w:type="paragraph" w:styleId="1">
    <w:name w:val="heading 1"/>
    <w:basedOn w:val="a"/>
    <w:link w:val="10"/>
    <w:uiPriority w:val="9"/>
    <w:qFormat/>
    <w:rsid w:val="006D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6D1398"/>
  </w:style>
  <w:style w:type="character" w:styleId="a4">
    <w:name w:val="Strong"/>
    <w:basedOn w:val="a0"/>
    <w:uiPriority w:val="22"/>
    <w:qFormat/>
    <w:rsid w:val="006D1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2019-12-18T09:19:00Z</cp:lastPrinted>
  <dcterms:created xsi:type="dcterms:W3CDTF">2018-01-11T14:18:00Z</dcterms:created>
  <dcterms:modified xsi:type="dcterms:W3CDTF">2021-01-22T08:53:00Z</dcterms:modified>
</cp:coreProperties>
</file>