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D738A2A" w14:textId="77777777" w:rsidR="00092BCF" w:rsidRDefault="00092BCF" w:rsidP="00D47ED7">
      <w:pPr>
        <w:spacing w:before="180" w:after="180" w:line="240" w:lineRule="auto"/>
        <w:jc w:val="center"/>
        <w:rPr>
          <w:b/>
          <w:sz w:val="30"/>
          <w:szCs w:val="30"/>
        </w:rPr>
      </w:pPr>
    </w:p>
    <w:p w14:paraId="140F2CF9" w14:textId="77777777" w:rsidR="00092BCF" w:rsidRDefault="00092BCF" w:rsidP="00D47ED7">
      <w:pPr>
        <w:spacing w:before="180" w:after="180" w:line="240" w:lineRule="auto"/>
        <w:jc w:val="center"/>
        <w:rPr>
          <w:b/>
          <w:sz w:val="30"/>
          <w:szCs w:val="30"/>
        </w:rPr>
      </w:pPr>
    </w:p>
    <w:p w14:paraId="6C18015B" w14:textId="2488180B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53D112B" w:rsidR="001B7215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08AC72F4" w14:textId="77777777" w:rsidR="00092BCF" w:rsidRDefault="00092BCF" w:rsidP="0009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СЛОНИМ: </w:t>
      </w:r>
    </w:p>
    <w:p w14:paraId="10EAE887" w14:textId="4EEDB965" w:rsidR="00092BCF" w:rsidRDefault="00092BCF" w:rsidP="0009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 01.01.2022 года в</w:t>
      </w:r>
      <w:r w:rsidRPr="007B7E20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Слонимском районе</w:t>
      </w:r>
      <w:r w:rsidRPr="007B7E20">
        <w:rPr>
          <w:rFonts w:eastAsia="Times New Roman"/>
          <w:sz w:val="30"/>
          <w:szCs w:val="30"/>
          <w:lang w:eastAsia="ru-RU"/>
        </w:rPr>
        <w:t xml:space="preserve"> прожива</w:t>
      </w:r>
      <w:r>
        <w:rPr>
          <w:rFonts w:eastAsia="Times New Roman"/>
          <w:sz w:val="30"/>
          <w:szCs w:val="30"/>
          <w:lang w:eastAsia="ru-RU"/>
        </w:rPr>
        <w:t xml:space="preserve">ет </w:t>
      </w:r>
      <w:r w:rsidRPr="00240F86">
        <w:rPr>
          <w:rFonts w:eastAsia="Times New Roman"/>
          <w:b/>
          <w:sz w:val="30"/>
          <w:szCs w:val="30"/>
          <w:lang w:eastAsia="ru-RU"/>
        </w:rPr>
        <w:t>11 465</w:t>
      </w:r>
      <w:r w:rsidRPr="00D97AD2">
        <w:rPr>
          <w:rFonts w:eastAsia="Times New Roman"/>
          <w:bCs/>
          <w:sz w:val="30"/>
          <w:szCs w:val="30"/>
          <w:lang w:eastAsia="ru-RU"/>
        </w:rPr>
        <w:t xml:space="preserve"> человек в возрасте 14-31 года, или </w:t>
      </w:r>
      <w:r w:rsidRPr="00240F86">
        <w:rPr>
          <w:rFonts w:eastAsia="Times New Roman"/>
          <w:b/>
          <w:sz w:val="30"/>
          <w:szCs w:val="30"/>
          <w:lang w:eastAsia="ru-RU"/>
        </w:rPr>
        <w:t>18,47%</w:t>
      </w:r>
      <w:r w:rsidRPr="007B7E20">
        <w:rPr>
          <w:rFonts w:eastAsia="Times New Roman"/>
          <w:sz w:val="30"/>
          <w:szCs w:val="30"/>
          <w:lang w:eastAsia="ru-RU"/>
        </w:rPr>
        <w:t xml:space="preserve"> от общей численности населения </w:t>
      </w:r>
      <w:r>
        <w:rPr>
          <w:rFonts w:eastAsia="Times New Roman"/>
          <w:sz w:val="30"/>
          <w:szCs w:val="30"/>
          <w:lang w:eastAsia="ru-RU"/>
        </w:rPr>
        <w:t>района</w:t>
      </w:r>
      <w:r w:rsidRPr="007B7E20">
        <w:rPr>
          <w:rFonts w:eastAsia="Times New Roman"/>
          <w:sz w:val="30"/>
          <w:szCs w:val="30"/>
          <w:lang w:eastAsia="ru-RU"/>
        </w:rPr>
        <w:t xml:space="preserve">. </w:t>
      </w:r>
    </w:p>
    <w:p w14:paraId="10EE24B9" w14:textId="1B037632" w:rsidR="00CE5439" w:rsidRPr="007B7E20" w:rsidRDefault="00CE5439" w:rsidP="0009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EF65E3">
        <w:rPr>
          <w:color w:val="000000"/>
          <w:sz w:val="30"/>
          <w:szCs w:val="30"/>
        </w:rPr>
        <w:t xml:space="preserve">Самыми крупными молодёжными общественными объединениями в Слонимском районе являются ОО </w:t>
      </w:r>
      <w:r w:rsidRPr="00661FCC">
        <w:rPr>
          <w:rStyle w:val="20"/>
          <w:sz w:val="30"/>
          <w:szCs w:val="30"/>
        </w:rPr>
        <w:t>«</w:t>
      </w:r>
      <w:r w:rsidRPr="00CE5439">
        <w:rPr>
          <w:rStyle w:val="20"/>
          <w:b w:val="0"/>
          <w:bCs/>
          <w:sz w:val="30"/>
          <w:szCs w:val="30"/>
        </w:rPr>
        <w:t>Белорусский республиканский союз молодежи» (62 первичных организации – 2 940 человек)</w:t>
      </w:r>
      <w:r w:rsidRPr="00661FCC">
        <w:rPr>
          <w:rStyle w:val="20"/>
          <w:sz w:val="30"/>
          <w:szCs w:val="30"/>
        </w:rPr>
        <w:t xml:space="preserve"> </w:t>
      </w:r>
      <w:r w:rsidRPr="007D68B9">
        <w:rPr>
          <w:color w:val="000000"/>
          <w:sz w:val="30"/>
          <w:szCs w:val="30"/>
        </w:rPr>
        <w:t xml:space="preserve">и </w:t>
      </w:r>
      <w:r w:rsidRPr="002C27F9">
        <w:rPr>
          <w:color w:val="000000"/>
          <w:sz w:val="30"/>
          <w:szCs w:val="30"/>
        </w:rPr>
        <w:t xml:space="preserve">ОО </w:t>
      </w:r>
      <w:r w:rsidRPr="002C27F9">
        <w:rPr>
          <w:sz w:val="30"/>
          <w:szCs w:val="30"/>
        </w:rPr>
        <w:t>«Белорусская республиканская пионерская организация»</w:t>
      </w:r>
      <w:r>
        <w:rPr>
          <w:sz w:val="30"/>
          <w:szCs w:val="30"/>
        </w:rPr>
        <w:t xml:space="preserve"> (4 264 человека – 22 дружины).</w:t>
      </w:r>
    </w:p>
    <w:p w14:paraId="32C867C1" w14:textId="75DBE9B7" w:rsidR="00092BCF" w:rsidRPr="00234E5E" w:rsidRDefault="00092BC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C85DAB2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4A5C38FB" w14:textId="77777777" w:rsidR="005C12E0" w:rsidRDefault="005C12E0" w:rsidP="005C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СЛОНИМ:</w:t>
      </w:r>
    </w:p>
    <w:p w14:paraId="06238FBF" w14:textId="21C2D46E" w:rsidR="005C12E0" w:rsidRDefault="005C12E0" w:rsidP="005C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702D16">
        <w:rPr>
          <w:sz w:val="30"/>
          <w:szCs w:val="30"/>
        </w:rPr>
        <w:t xml:space="preserve">Сегодня для современного молодого человека сеть интернет – это быстрая возможность получить информацию, постоянно быть в курсе всего происходящего в мире, возможность заявить о себе, весело провести время. С целью популяризации работы, направленной на реализацию молодежной политики  в районе  Слонимский  РК ОО «БРСМ» </w:t>
      </w:r>
      <w:r>
        <w:rPr>
          <w:sz w:val="30"/>
          <w:szCs w:val="30"/>
        </w:rPr>
        <w:t xml:space="preserve">и отдел идеологической работы и по делам молодежи Слонимского райисполкома </w:t>
      </w:r>
      <w:r w:rsidRPr="00702D16">
        <w:rPr>
          <w:sz w:val="30"/>
          <w:szCs w:val="30"/>
        </w:rPr>
        <w:t>вед</w:t>
      </w:r>
      <w:r>
        <w:rPr>
          <w:sz w:val="30"/>
          <w:szCs w:val="30"/>
        </w:rPr>
        <w:t>у</w:t>
      </w:r>
      <w:r w:rsidRPr="00702D16">
        <w:rPr>
          <w:sz w:val="30"/>
          <w:szCs w:val="30"/>
        </w:rPr>
        <w:t>т ежедневную работу в интернет</w:t>
      </w:r>
      <w:r>
        <w:rPr>
          <w:sz w:val="30"/>
          <w:szCs w:val="30"/>
        </w:rPr>
        <w:t>-</w:t>
      </w:r>
      <w:r w:rsidRPr="00702D16">
        <w:rPr>
          <w:sz w:val="30"/>
          <w:szCs w:val="30"/>
        </w:rPr>
        <w:t>пространстве в социальных сетях «</w:t>
      </w:r>
      <w:proofErr w:type="spellStart"/>
      <w:r w:rsidRPr="00702D16">
        <w:rPr>
          <w:sz w:val="30"/>
          <w:szCs w:val="30"/>
        </w:rPr>
        <w:t>ВКонтакте</w:t>
      </w:r>
      <w:proofErr w:type="spellEnd"/>
      <w:r w:rsidRPr="00702D16">
        <w:rPr>
          <w:sz w:val="30"/>
          <w:szCs w:val="30"/>
        </w:rPr>
        <w:t>», «</w:t>
      </w:r>
      <w:proofErr w:type="spellStart"/>
      <w:r w:rsidRPr="00702D16">
        <w:rPr>
          <w:sz w:val="30"/>
          <w:szCs w:val="30"/>
        </w:rPr>
        <w:t>Instagram</w:t>
      </w:r>
      <w:proofErr w:type="spellEnd"/>
      <w:r w:rsidRPr="00702D16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702D16">
        <w:rPr>
          <w:sz w:val="30"/>
          <w:szCs w:val="30"/>
        </w:rPr>
        <w:t>«</w:t>
      </w:r>
      <w:proofErr w:type="spellStart"/>
      <w:r w:rsidRPr="00702D16">
        <w:rPr>
          <w:sz w:val="30"/>
          <w:szCs w:val="30"/>
        </w:rPr>
        <w:t>Facebook</w:t>
      </w:r>
      <w:proofErr w:type="spellEnd"/>
      <w:r w:rsidRPr="00702D16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702D16">
        <w:rPr>
          <w:sz w:val="30"/>
          <w:szCs w:val="30"/>
        </w:rPr>
        <w:t>«</w:t>
      </w:r>
      <w:proofErr w:type="spellStart"/>
      <w:r w:rsidRPr="00702D16">
        <w:rPr>
          <w:sz w:val="30"/>
          <w:szCs w:val="30"/>
        </w:rPr>
        <w:t>Telegram</w:t>
      </w:r>
      <w:proofErr w:type="spellEnd"/>
      <w:r w:rsidRPr="00702D16">
        <w:rPr>
          <w:sz w:val="30"/>
          <w:szCs w:val="30"/>
        </w:rPr>
        <w:t>» в групп</w:t>
      </w:r>
      <w:r>
        <w:rPr>
          <w:sz w:val="30"/>
          <w:szCs w:val="30"/>
        </w:rPr>
        <w:t>ах</w:t>
      </w:r>
      <w:r w:rsidRPr="00702D16">
        <w:rPr>
          <w:sz w:val="30"/>
          <w:szCs w:val="30"/>
        </w:rPr>
        <w:t xml:space="preserve"> «Молодежь </w:t>
      </w:r>
      <w:proofErr w:type="spellStart"/>
      <w:r w:rsidRPr="00702D16">
        <w:rPr>
          <w:sz w:val="30"/>
          <w:szCs w:val="30"/>
        </w:rPr>
        <w:t>Слонимщины</w:t>
      </w:r>
      <w:proofErr w:type="spellEnd"/>
      <w:r w:rsidRPr="00702D16">
        <w:rPr>
          <w:sz w:val="30"/>
          <w:szCs w:val="30"/>
        </w:rPr>
        <w:t xml:space="preserve">», </w:t>
      </w:r>
      <w:r>
        <w:rPr>
          <w:sz w:val="30"/>
          <w:szCs w:val="30"/>
        </w:rPr>
        <w:t>«Слоним В ТЕМЕ», «Слонимские вести», «Слонимский райисполком»</w:t>
      </w:r>
      <w:r w:rsidRPr="00702D16">
        <w:rPr>
          <w:sz w:val="30"/>
          <w:szCs w:val="30"/>
        </w:rPr>
        <w:t xml:space="preserve">.  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proofErr w:type="spellStart"/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proofErr w:type="spellEnd"/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641579C5" w14:textId="77777777" w:rsidR="00CF1D9E" w:rsidRDefault="00CF1D9E" w:rsidP="00D47ED7">
      <w:pPr>
        <w:spacing w:before="180" w:after="180" w:line="240" w:lineRule="auto"/>
        <w:jc w:val="center"/>
        <w:rPr>
          <w:b/>
          <w:spacing w:val="-8"/>
          <w:sz w:val="30"/>
          <w:szCs w:val="30"/>
        </w:rPr>
      </w:pPr>
    </w:p>
    <w:p w14:paraId="7A8F62A8" w14:textId="77777777" w:rsidR="00CF1D9E" w:rsidRDefault="00CF1D9E" w:rsidP="00D47ED7">
      <w:pPr>
        <w:spacing w:before="180" w:after="180" w:line="240" w:lineRule="auto"/>
        <w:jc w:val="center"/>
        <w:rPr>
          <w:b/>
          <w:spacing w:val="-8"/>
          <w:sz w:val="30"/>
          <w:szCs w:val="30"/>
        </w:rPr>
      </w:pPr>
    </w:p>
    <w:p w14:paraId="54BE6F7E" w14:textId="77777777" w:rsidR="00CF1D9E" w:rsidRDefault="00CF1D9E" w:rsidP="00D47ED7">
      <w:pPr>
        <w:spacing w:before="180" w:after="180" w:line="240" w:lineRule="auto"/>
        <w:jc w:val="center"/>
        <w:rPr>
          <w:b/>
          <w:spacing w:val="-8"/>
          <w:sz w:val="30"/>
          <w:szCs w:val="30"/>
        </w:rPr>
      </w:pPr>
    </w:p>
    <w:p w14:paraId="1F12B3BD" w14:textId="69C8BB18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proofErr w:type="spellStart"/>
      <w:r w:rsidRPr="00E4606E">
        <w:rPr>
          <w:b/>
          <w:i/>
          <w:szCs w:val="30"/>
        </w:rPr>
        <w:t>Справочно</w:t>
      </w:r>
      <w:proofErr w:type="spellEnd"/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C73BF7">
        <w:rPr>
          <w:b/>
          <w:i/>
          <w:spacing w:val="-4"/>
          <w:szCs w:val="28"/>
        </w:rPr>
        <w:t>Справочно</w:t>
      </w:r>
      <w:proofErr w:type="spellEnd"/>
      <w:r w:rsidRPr="00C73BF7">
        <w:rPr>
          <w:b/>
          <w:i/>
          <w:spacing w:val="-4"/>
          <w:szCs w:val="28"/>
        </w:rPr>
        <w:t>.</w:t>
      </w:r>
    </w:p>
    <w:p w14:paraId="3D14DB38" w14:textId="2B461673" w:rsidR="009D5745" w:rsidRDefault="009D5745" w:rsidP="00CF1D9E">
      <w:pPr>
        <w:spacing w:after="0" w:line="280" w:lineRule="exact"/>
        <w:ind w:left="-142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CF1D9E">
      <w:pPr>
        <w:spacing w:after="120" w:line="280" w:lineRule="exact"/>
        <w:ind w:left="-142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14:paraId="02BE1B92" w14:textId="2CDB4835" w:rsidR="00BF1F02" w:rsidRPr="00965152" w:rsidRDefault="00BF1F02" w:rsidP="00CF1D9E">
      <w:pPr>
        <w:spacing w:after="0" w:line="280" w:lineRule="exact"/>
        <w:ind w:left="-142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7BA3EF4A" w14:textId="695A3125" w:rsidR="00092BCF" w:rsidRDefault="00965152" w:rsidP="00CF1D9E">
      <w:pPr>
        <w:spacing w:after="120" w:line="280" w:lineRule="exact"/>
        <w:ind w:left="-142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706476C2" w14:textId="2125193F" w:rsidR="00092BCF" w:rsidRPr="00092BCF" w:rsidRDefault="00092BCF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80" w:lineRule="exact"/>
        <w:rPr>
          <w:rFonts w:cs="Times New Roman"/>
          <w:iCs/>
          <w:spacing w:val="-8"/>
          <w:szCs w:val="30"/>
        </w:rPr>
      </w:pPr>
      <w:r w:rsidRPr="00092BCF">
        <w:rPr>
          <w:rFonts w:cs="Times New Roman"/>
          <w:iCs/>
          <w:spacing w:val="-8"/>
          <w:szCs w:val="30"/>
        </w:rPr>
        <w:t>СЛОНИМ:</w:t>
      </w:r>
    </w:p>
    <w:p w14:paraId="0E05936D" w14:textId="0B214003" w:rsidR="008A231B" w:rsidRDefault="00092BCF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i/>
          <w:sz w:val="30"/>
          <w:szCs w:val="30"/>
          <w:lang w:val="be-BY" w:eastAsia="ru-RU"/>
        </w:rPr>
      </w:pPr>
      <w:r w:rsidRPr="007B7E20">
        <w:rPr>
          <w:rFonts w:eastAsia="Times New Roman"/>
          <w:sz w:val="30"/>
          <w:szCs w:val="30"/>
          <w:lang w:val="be-BY" w:eastAsia="ru-RU"/>
        </w:rPr>
        <w:t xml:space="preserve">Численность молодых людей, охваченных </w:t>
      </w:r>
      <w:r w:rsidRPr="00BC50FB">
        <w:rPr>
          <w:rFonts w:eastAsia="Times New Roman"/>
          <w:b/>
          <w:bCs/>
          <w:sz w:val="30"/>
          <w:szCs w:val="30"/>
          <w:lang w:val="be-BY" w:eastAsia="ru-RU"/>
        </w:rPr>
        <w:t>студотрядовским движением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</w:t>
      </w:r>
      <w:r>
        <w:rPr>
          <w:rFonts w:eastAsia="Times New Roman"/>
          <w:sz w:val="30"/>
          <w:szCs w:val="30"/>
          <w:lang w:val="be-BY" w:eastAsia="ru-RU"/>
        </w:rPr>
        <w:t>на 14.06.2022 составила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</w:t>
      </w:r>
      <w:r>
        <w:rPr>
          <w:rFonts w:eastAsia="Times New Roman"/>
          <w:b/>
          <w:sz w:val="30"/>
          <w:szCs w:val="30"/>
          <w:lang w:val="be-BY" w:eastAsia="ru-RU"/>
        </w:rPr>
        <w:t>72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человек</w:t>
      </w:r>
      <w:r>
        <w:rPr>
          <w:rFonts w:eastAsia="Times New Roman"/>
          <w:sz w:val="30"/>
          <w:szCs w:val="30"/>
          <w:lang w:val="be-BY" w:eastAsia="ru-RU"/>
        </w:rPr>
        <w:t>а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в составе </w:t>
      </w:r>
      <w:r>
        <w:rPr>
          <w:rFonts w:eastAsia="Times New Roman"/>
          <w:b/>
          <w:sz w:val="30"/>
          <w:szCs w:val="30"/>
          <w:lang w:val="be-BY" w:eastAsia="ru-RU"/>
        </w:rPr>
        <w:t>6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отрядов.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</w:t>
      </w:r>
      <w:r w:rsidR="008A231B" w:rsidRPr="008A231B">
        <w:rPr>
          <w:rFonts w:eastAsia="Times New Roman"/>
          <w:iCs/>
          <w:sz w:val="30"/>
          <w:szCs w:val="30"/>
          <w:lang w:val="be-BY" w:eastAsia="ru-RU"/>
        </w:rPr>
        <w:t>Всего запланировано задействовать в работе в студенческих отрядах в 2022 году 400 человек.</w:t>
      </w:r>
    </w:p>
    <w:p w14:paraId="6C7273C8" w14:textId="3B4AF9CF" w:rsidR="008A231B" w:rsidRPr="007B7E20" w:rsidRDefault="008A231B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 w:eastAsia="ru-RU"/>
        </w:rPr>
      </w:pPr>
      <w:r w:rsidRPr="008A231B">
        <w:rPr>
          <w:rFonts w:eastAsia="Times New Roman"/>
          <w:iCs/>
          <w:sz w:val="30"/>
          <w:szCs w:val="30"/>
          <w:u w:val="single"/>
          <w:lang w:val="be-BY" w:eastAsia="ru-RU"/>
        </w:rPr>
        <w:t>2021 год</w:t>
      </w:r>
      <w:r w:rsidRPr="008A231B">
        <w:rPr>
          <w:rFonts w:eastAsia="Times New Roman"/>
          <w:iCs/>
          <w:sz w:val="30"/>
          <w:szCs w:val="30"/>
          <w:lang w:val="be-BY" w:eastAsia="ru-RU"/>
        </w:rPr>
        <w:t>:</w:t>
      </w:r>
      <w:r w:rsidRPr="008A231B">
        <w:rPr>
          <w:rFonts w:eastAsia="Times New Roman"/>
          <w:sz w:val="30"/>
          <w:szCs w:val="30"/>
          <w:lang w:val="be-BY" w:eastAsia="ru-RU"/>
        </w:rPr>
        <w:t xml:space="preserve"> 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Численность молодых людей, охваченных студотрядовским движением </w:t>
      </w:r>
      <w:r>
        <w:rPr>
          <w:rFonts w:eastAsia="Times New Roman"/>
          <w:sz w:val="30"/>
          <w:szCs w:val="30"/>
          <w:lang w:val="be-BY" w:eastAsia="ru-RU"/>
        </w:rPr>
        <w:t>составляла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</w:t>
      </w:r>
      <w:r>
        <w:rPr>
          <w:rFonts w:eastAsia="Times New Roman"/>
          <w:b/>
          <w:sz w:val="30"/>
          <w:szCs w:val="30"/>
          <w:lang w:val="be-BY" w:eastAsia="ru-RU"/>
        </w:rPr>
        <w:t>406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человек в составе </w:t>
      </w:r>
      <w:r>
        <w:rPr>
          <w:rFonts w:eastAsia="Times New Roman"/>
          <w:b/>
          <w:sz w:val="30"/>
          <w:szCs w:val="30"/>
          <w:lang w:val="be-BY" w:eastAsia="ru-RU"/>
        </w:rPr>
        <w:t>30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отрядов.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</w:t>
      </w:r>
    </w:p>
    <w:p w14:paraId="7DD0A16F" w14:textId="595F7D30" w:rsidR="008A231B" w:rsidRPr="007B7E20" w:rsidRDefault="008A231B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 w:eastAsia="ru-RU"/>
        </w:rPr>
      </w:pPr>
      <w:r w:rsidRPr="007B7E20">
        <w:rPr>
          <w:rFonts w:eastAsia="Times New Roman"/>
          <w:sz w:val="30"/>
          <w:szCs w:val="30"/>
          <w:lang w:val="be-BY" w:eastAsia="ru-RU"/>
        </w:rPr>
        <w:t xml:space="preserve">Средняя заработная плата в студенческих отрядах </w:t>
      </w:r>
      <w:r>
        <w:rPr>
          <w:rFonts w:eastAsia="Times New Roman"/>
          <w:sz w:val="30"/>
          <w:szCs w:val="30"/>
          <w:lang w:val="be-BY" w:eastAsia="ru-RU"/>
        </w:rPr>
        <w:t>была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– </w:t>
      </w:r>
      <w:r w:rsidRPr="00DA3302">
        <w:rPr>
          <w:rFonts w:eastAsia="Times New Roman"/>
          <w:b/>
          <w:sz w:val="30"/>
          <w:szCs w:val="30"/>
          <w:lang w:val="be-BY" w:eastAsia="ru-RU"/>
        </w:rPr>
        <w:t>2</w:t>
      </w:r>
      <w:r>
        <w:rPr>
          <w:rFonts w:eastAsia="Times New Roman"/>
          <w:b/>
          <w:sz w:val="30"/>
          <w:szCs w:val="30"/>
          <w:lang w:val="be-BY" w:eastAsia="ru-RU"/>
        </w:rPr>
        <w:t>67</w:t>
      </w:r>
      <w:r w:rsidRPr="00DA3302">
        <w:rPr>
          <w:rFonts w:eastAsia="Times New Roman"/>
          <w:b/>
          <w:sz w:val="30"/>
          <w:szCs w:val="30"/>
          <w:lang w:val="be-BY" w:eastAsia="ru-RU"/>
        </w:rPr>
        <w:t>,</w:t>
      </w:r>
      <w:r>
        <w:rPr>
          <w:rFonts w:eastAsia="Times New Roman"/>
          <w:b/>
          <w:sz w:val="30"/>
          <w:szCs w:val="30"/>
          <w:lang w:val="be-BY" w:eastAsia="ru-RU"/>
        </w:rPr>
        <w:t>82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руб. </w:t>
      </w:r>
    </w:p>
    <w:p w14:paraId="47CE212D" w14:textId="77777777" w:rsidR="008A231B" w:rsidRPr="007B7E20" w:rsidRDefault="008A231B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i/>
          <w:sz w:val="30"/>
          <w:szCs w:val="30"/>
          <w:lang w:val="be-BY" w:eastAsia="ru-RU"/>
        </w:rPr>
      </w:pPr>
      <w:r w:rsidRPr="007B7E20">
        <w:rPr>
          <w:rFonts w:eastAsia="Times New Roman"/>
          <w:b/>
          <w:sz w:val="30"/>
          <w:szCs w:val="30"/>
          <w:lang w:val="be-BY" w:eastAsia="ru-RU"/>
        </w:rPr>
        <w:t>Справочно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. 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В сфере сельского хозяйства – </w:t>
      </w:r>
      <w:r>
        <w:rPr>
          <w:rFonts w:eastAsia="Times New Roman"/>
          <w:i/>
          <w:sz w:val="30"/>
          <w:szCs w:val="30"/>
          <w:lang w:val="be-BY" w:eastAsia="ru-RU"/>
        </w:rPr>
        <w:t>167,24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руб., в сфере образования – </w:t>
      </w:r>
      <w:r>
        <w:rPr>
          <w:rFonts w:eastAsia="Times New Roman"/>
          <w:i/>
          <w:sz w:val="30"/>
          <w:szCs w:val="30"/>
          <w:lang w:val="be-BY" w:eastAsia="ru-RU"/>
        </w:rPr>
        <w:t>457,80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</w:t>
      </w:r>
      <w:r>
        <w:rPr>
          <w:rFonts w:eastAsia="Times New Roman"/>
          <w:i/>
          <w:sz w:val="30"/>
          <w:szCs w:val="30"/>
          <w:lang w:val="be-BY" w:eastAsia="ru-RU"/>
        </w:rPr>
        <w:t xml:space="preserve">, 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в сфере охраны окружающей среды – </w:t>
      </w:r>
      <w:r>
        <w:rPr>
          <w:rFonts w:eastAsia="Times New Roman"/>
          <w:i/>
          <w:sz w:val="30"/>
          <w:szCs w:val="30"/>
          <w:lang w:val="be-BY" w:eastAsia="ru-RU"/>
        </w:rPr>
        <w:t>90,72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руб., в сфере оказания услуг – </w:t>
      </w:r>
      <w:r>
        <w:rPr>
          <w:rFonts w:eastAsia="Times New Roman"/>
          <w:i/>
          <w:sz w:val="30"/>
          <w:szCs w:val="30"/>
          <w:lang w:val="be-BY" w:eastAsia="ru-RU"/>
        </w:rPr>
        <w:t>182,50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руб., в сфере здравоохранения – </w:t>
      </w:r>
      <w:r>
        <w:rPr>
          <w:rFonts w:eastAsia="Times New Roman"/>
          <w:i/>
          <w:sz w:val="30"/>
          <w:szCs w:val="30"/>
          <w:lang w:val="be-BY" w:eastAsia="ru-RU"/>
        </w:rPr>
        <w:t>624,12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руб., в сфере производства – </w:t>
      </w:r>
      <w:r>
        <w:rPr>
          <w:rFonts w:eastAsia="Times New Roman"/>
          <w:i/>
          <w:sz w:val="30"/>
          <w:szCs w:val="30"/>
          <w:lang w:val="be-BY" w:eastAsia="ru-RU"/>
        </w:rPr>
        <w:t>174,52</w:t>
      </w:r>
      <w:r w:rsidRPr="007B7E20">
        <w:rPr>
          <w:rFonts w:eastAsia="Times New Roman"/>
          <w:i/>
          <w:sz w:val="30"/>
          <w:szCs w:val="30"/>
          <w:lang w:val="be-BY" w:eastAsia="ru-RU"/>
        </w:rPr>
        <w:t xml:space="preserve"> руб.</w:t>
      </w:r>
    </w:p>
    <w:p w14:paraId="49DB8CF2" w14:textId="77777777" w:rsidR="008A231B" w:rsidRDefault="008A231B" w:rsidP="008A2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sz w:val="30"/>
          <w:szCs w:val="30"/>
          <w:lang w:val="be-BY" w:eastAsia="ru-RU"/>
        </w:rPr>
      </w:pPr>
      <w:r>
        <w:rPr>
          <w:rFonts w:eastAsia="Times New Roman"/>
          <w:sz w:val="30"/>
          <w:szCs w:val="30"/>
          <w:lang w:val="be-BY" w:eastAsia="ru-RU"/>
        </w:rPr>
        <w:t xml:space="preserve">Всего студотрядовским движением и иными видами занятости было охвачено </w:t>
      </w:r>
      <w:r>
        <w:rPr>
          <w:rFonts w:eastAsia="Times New Roman"/>
          <w:b/>
          <w:sz w:val="30"/>
          <w:szCs w:val="30"/>
          <w:lang w:val="be-BY" w:eastAsia="ru-RU"/>
        </w:rPr>
        <w:t>515 несовершеннолетних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, из них </w:t>
      </w:r>
      <w:r>
        <w:rPr>
          <w:rFonts w:eastAsia="Times New Roman"/>
          <w:b/>
          <w:sz w:val="30"/>
          <w:szCs w:val="30"/>
          <w:lang w:val="be-BY" w:eastAsia="ru-RU"/>
        </w:rPr>
        <w:t>29</w:t>
      </w:r>
      <w:r w:rsidRPr="00DA3302">
        <w:rPr>
          <w:rFonts w:eastAsia="Times New Roman"/>
          <w:b/>
          <w:sz w:val="30"/>
          <w:szCs w:val="30"/>
          <w:lang w:val="be-BY" w:eastAsia="ru-RU"/>
        </w:rPr>
        <w:t xml:space="preserve"> 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состоящих на учете в ИДН и </w:t>
      </w:r>
      <w:r>
        <w:rPr>
          <w:rFonts w:eastAsia="Times New Roman"/>
          <w:b/>
          <w:sz w:val="30"/>
          <w:szCs w:val="30"/>
          <w:lang w:val="be-BY" w:eastAsia="ru-RU"/>
        </w:rPr>
        <w:t>9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находящихся в СОП.</w:t>
      </w:r>
    </w:p>
    <w:p w14:paraId="27463911" w14:textId="77777777" w:rsidR="00092BCF" w:rsidRPr="00092BCF" w:rsidRDefault="00092BCF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  <w:lang w:val="be-BY"/>
        </w:rPr>
      </w:pP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F17BDE">
        <w:rPr>
          <w:b/>
          <w:i/>
          <w:spacing w:val="-8"/>
          <w:szCs w:val="28"/>
        </w:rPr>
        <w:t>Справочно</w:t>
      </w:r>
      <w:proofErr w:type="spellEnd"/>
      <w:r w:rsidRPr="00F17BDE">
        <w:rPr>
          <w:b/>
          <w:i/>
          <w:spacing w:val="-8"/>
          <w:szCs w:val="28"/>
        </w:rPr>
        <w:t>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1FDADE84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A973E47" w14:textId="1770FBDD" w:rsidR="00A510E3" w:rsidRDefault="00A510E3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СЛОНИМ:</w:t>
      </w:r>
    </w:p>
    <w:p w14:paraId="647B12E4" w14:textId="77777777" w:rsidR="00A510E3" w:rsidRDefault="00A510E3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0B8A7265" w14:textId="0FB1DC02" w:rsidR="00A510E3" w:rsidRPr="007B7E20" w:rsidRDefault="00A510E3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B7E20">
        <w:rPr>
          <w:rFonts w:eastAsia="Times New Roman"/>
          <w:sz w:val="30"/>
          <w:szCs w:val="30"/>
          <w:lang w:eastAsia="ru-RU"/>
        </w:rPr>
        <w:t xml:space="preserve">В 2021 году на первое место работы в </w:t>
      </w:r>
      <w:r>
        <w:rPr>
          <w:rFonts w:eastAsia="Times New Roman"/>
          <w:sz w:val="30"/>
          <w:szCs w:val="30"/>
          <w:lang w:eastAsia="ru-RU"/>
        </w:rPr>
        <w:t xml:space="preserve">Слонимский </w:t>
      </w:r>
      <w:r w:rsidRPr="007B7E20">
        <w:rPr>
          <w:rFonts w:eastAsia="Times New Roman"/>
          <w:sz w:val="30"/>
          <w:szCs w:val="30"/>
          <w:lang w:eastAsia="ru-RU"/>
        </w:rPr>
        <w:t>район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7B7E20">
        <w:rPr>
          <w:rFonts w:eastAsia="Times New Roman"/>
          <w:sz w:val="30"/>
          <w:szCs w:val="30"/>
          <w:lang w:eastAsia="ru-RU"/>
        </w:rPr>
        <w:t xml:space="preserve">прибыло </w:t>
      </w:r>
      <w:r>
        <w:rPr>
          <w:rFonts w:eastAsia="Times New Roman"/>
          <w:b/>
          <w:sz w:val="30"/>
          <w:szCs w:val="30"/>
          <w:lang w:eastAsia="ru-RU"/>
        </w:rPr>
        <w:t>119</w:t>
      </w:r>
      <w:r w:rsidRPr="0066443B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7B7E20">
        <w:rPr>
          <w:rFonts w:eastAsia="Times New Roman"/>
          <w:sz w:val="30"/>
          <w:szCs w:val="30"/>
          <w:lang w:eastAsia="ru-RU"/>
        </w:rPr>
        <w:t>молодых специалист</w:t>
      </w:r>
      <w:r w:rsidR="002F0E1A">
        <w:rPr>
          <w:rFonts w:eastAsia="Times New Roman"/>
          <w:sz w:val="30"/>
          <w:szCs w:val="30"/>
          <w:lang w:eastAsia="ru-RU"/>
        </w:rPr>
        <w:t>ов</w:t>
      </w:r>
      <w:r w:rsidRPr="007B7E20">
        <w:rPr>
          <w:rFonts w:eastAsia="Times New Roman"/>
          <w:sz w:val="30"/>
          <w:szCs w:val="30"/>
          <w:lang w:eastAsia="ru-RU"/>
        </w:rPr>
        <w:t xml:space="preserve">, из них: </w:t>
      </w:r>
      <w:r>
        <w:rPr>
          <w:rFonts w:eastAsia="Times New Roman"/>
          <w:sz w:val="30"/>
          <w:szCs w:val="30"/>
          <w:lang w:eastAsia="ru-RU"/>
        </w:rPr>
        <w:t>46</w:t>
      </w:r>
      <w:r w:rsidRPr="007B7E20">
        <w:rPr>
          <w:rFonts w:eastAsia="Times New Roman"/>
          <w:sz w:val="30"/>
          <w:szCs w:val="30"/>
          <w:lang w:eastAsia="ru-RU"/>
        </w:rPr>
        <w:t xml:space="preserve"> – с высшим образованием, </w:t>
      </w:r>
      <w:r>
        <w:rPr>
          <w:rFonts w:eastAsia="Times New Roman"/>
          <w:sz w:val="30"/>
          <w:szCs w:val="30"/>
          <w:lang w:eastAsia="ru-RU"/>
        </w:rPr>
        <w:t>73</w:t>
      </w:r>
      <w:r w:rsidRPr="007B7E20">
        <w:rPr>
          <w:rFonts w:eastAsia="Times New Roman"/>
          <w:sz w:val="30"/>
          <w:szCs w:val="30"/>
          <w:lang w:eastAsia="ru-RU"/>
        </w:rPr>
        <w:t xml:space="preserve"> – со средним специальным образованием</w:t>
      </w:r>
      <w:r>
        <w:rPr>
          <w:rFonts w:eastAsia="Times New Roman"/>
          <w:sz w:val="30"/>
          <w:szCs w:val="30"/>
          <w:lang w:eastAsia="ru-RU"/>
        </w:rPr>
        <w:t>.</w:t>
      </w:r>
    </w:p>
    <w:p w14:paraId="59534722" w14:textId="77777777" w:rsidR="00A510E3" w:rsidRPr="007B7E20" w:rsidRDefault="00A510E3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7B7E20">
        <w:rPr>
          <w:rFonts w:eastAsia="Times New Roman"/>
          <w:b/>
          <w:sz w:val="30"/>
          <w:szCs w:val="30"/>
          <w:lang w:eastAsia="ru-RU"/>
        </w:rPr>
        <w:t>Справочно</w:t>
      </w:r>
      <w:proofErr w:type="spellEnd"/>
      <w:r w:rsidRPr="007B7E20">
        <w:rPr>
          <w:rFonts w:eastAsia="Times New Roman"/>
          <w:sz w:val="30"/>
          <w:szCs w:val="30"/>
          <w:lang w:eastAsia="ru-RU"/>
        </w:rPr>
        <w:t xml:space="preserve">. </w:t>
      </w:r>
      <w:r w:rsidRPr="007B7E20">
        <w:rPr>
          <w:rFonts w:eastAsia="Times New Roman"/>
          <w:i/>
          <w:sz w:val="30"/>
          <w:szCs w:val="30"/>
          <w:lang w:eastAsia="ru-RU"/>
        </w:rPr>
        <w:t xml:space="preserve">В сфере культуры прибыло </w:t>
      </w:r>
      <w:r>
        <w:rPr>
          <w:rFonts w:eastAsia="Times New Roman"/>
          <w:i/>
          <w:sz w:val="30"/>
          <w:szCs w:val="30"/>
          <w:lang w:eastAsia="ru-RU"/>
        </w:rPr>
        <w:t>5</w:t>
      </w:r>
      <w:r w:rsidRPr="007B7E20">
        <w:rPr>
          <w:rFonts w:eastAsia="Times New Roman"/>
          <w:i/>
          <w:sz w:val="30"/>
          <w:szCs w:val="30"/>
          <w:lang w:eastAsia="ru-RU"/>
        </w:rPr>
        <w:t xml:space="preserve"> человек, сельского хозяйства –</w:t>
      </w:r>
      <w:r>
        <w:rPr>
          <w:rFonts w:eastAsia="Times New Roman"/>
          <w:i/>
          <w:sz w:val="30"/>
          <w:szCs w:val="30"/>
          <w:lang w:eastAsia="ru-RU"/>
        </w:rPr>
        <w:t>15</w:t>
      </w:r>
      <w:r w:rsidRPr="007B7E20">
        <w:rPr>
          <w:rFonts w:eastAsia="Times New Roman"/>
          <w:i/>
          <w:sz w:val="30"/>
          <w:szCs w:val="30"/>
          <w:lang w:eastAsia="ru-RU"/>
        </w:rPr>
        <w:t xml:space="preserve">, здравоохранения –21 человек, образования – </w:t>
      </w:r>
      <w:r>
        <w:rPr>
          <w:rFonts w:eastAsia="Times New Roman"/>
          <w:i/>
          <w:sz w:val="30"/>
          <w:szCs w:val="30"/>
          <w:lang w:eastAsia="ru-RU"/>
        </w:rPr>
        <w:t>49</w:t>
      </w:r>
      <w:r w:rsidRPr="007B7E20">
        <w:rPr>
          <w:rFonts w:eastAsia="Times New Roman"/>
          <w:i/>
          <w:sz w:val="30"/>
          <w:szCs w:val="30"/>
          <w:lang w:eastAsia="ru-RU"/>
        </w:rPr>
        <w:t xml:space="preserve">, другие сферы – </w:t>
      </w:r>
      <w:r>
        <w:rPr>
          <w:rFonts w:eastAsia="Times New Roman"/>
          <w:i/>
          <w:sz w:val="30"/>
          <w:szCs w:val="30"/>
          <w:lang w:eastAsia="ru-RU"/>
        </w:rPr>
        <w:t>27</w:t>
      </w:r>
      <w:r w:rsidRPr="007B7E20">
        <w:rPr>
          <w:rFonts w:eastAsia="Times New Roman"/>
          <w:i/>
          <w:sz w:val="30"/>
          <w:szCs w:val="30"/>
          <w:lang w:eastAsia="ru-RU"/>
        </w:rPr>
        <w:t>.</w:t>
      </w:r>
    </w:p>
    <w:p w14:paraId="6ADCD743" w14:textId="3551E828" w:rsidR="00A510E3" w:rsidRDefault="00A510E3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  <w:lang w:eastAsia="ru-RU"/>
        </w:rPr>
      </w:pPr>
      <w:r w:rsidRPr="007B7E20">
        <w:rPr>
          <w:rFonts w:eastAsia="Times New Roman"/>
          <w:b/>
          <w:sz w:val="30"/>
          <w:szCs w:val="30"/>
          <w:lang w:eastAsia="ru-RU"/>
        </w:rPr>
        <w:t>Закрепление</w:t>
      </w:r>
      <w:r w:rsidRPr="007B7E20">
        <w:rPr>
          <w:rFonts w:eastAsia="Times New Roman"/>
          <w:sz w:val="30"/>
          <w:szCs w:val="30"/>
          <w:lang w:eastAsia="ru-RU"/>
        </w:rPr>
        <w:t xml:space="preserve"> специалистов по итогам двух лет отработки на первом рабочем месте в </w:t>
      </w:r>
      <w:r>
        <w:rPr>
          <w:rFonts w:eastAsia="Times New Roman"/>
          <w:sz w:val="30"/>
          <w:szCs w:val="30"/>
          <w:lang w:eastAsia="ru-RU"/>
        </w:rPr>
        <w:t>Слонимском районе</w:t>
      </w:r>
      <w:r w:rsidRPr="007B7E20">
        <w:rPr>
          <w:rFonts w:eastAsia="Times New Roman"/>
          <w:sz w:val="30"/>
          <w:szCs w:val="30"/>
          <w:lang w:eastAsia="ru-RU"/>
        </w:rPr>
        <w:t xml:space="preserve"> составляет </w:t>
      </w:r>
      <w:r>
        <w:rPr>
          <w:rFonts w:eastAsia="Times New Roman"/>
          <w:sz w:val="30"/>
          <w:szCs w:val="30"/>
          <w:lang w:eastAsia="ru-RU"/>
        </w:rPr>
        <w:t xml:space="preserve">63,1 % (областной показатель - </w:t>
      </w:r>
      <w:r w:rsidRPr="007B7E20">
        <w:rPr>
          <w:rFonts w:eastAsia="Times New Roman"/>
          <w:b/>
          <w:sz w:val="30"/>
          <w:szCs w:val="30"/>
          <w:lang w:eastAsia="ru-RU"/>
        </w:rPr>
        <w:t>64 %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Pr="007B7E20">
        <w:rPr>
          <w:rFonts w:eastAsia="Times New Roman"/>
          <w:b/>
          <w:sz w:val="30"/>
          <w:szCs w:val="30"/>
          <w:lang w:eastAsia="ru-RU"/>
        </w:rPr>
        <w:t>.</w:t>
      </w:r>
    </w:p>
    <w:p w14:paraId="22441F8C" w14:textId="77777777" w:rsidR="002F0E1A" w:rsidRPr="007B7E20" w:rsidRDefault="002F0E1A" w:rsidP="00A5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1EE9D483" w14:textId="77777777" w:rsidR="00A510E3" w:rsidRDefault="00A510E3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0B6173">
        <w:rPr>
          <w:rFonts w:cs="Times New Roman"/>
          <w:b/>
          <w:i/>
          <w:szCs w:val="28"/>
        </w:rPr>
        <w:t>Справочно</w:t>
      </w:r>
      <w:proofErr w:type="spellEnd"/>
      <w:r w:rsidRPr="000B6173">
        <w:rPr>
          <w:rFonts w:cs="Times New Roman"/>
          <w:b/>
          <w:i/>
          <w:szCs w:val="28"/>
        </w:rPr>
        <w:t>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D65F58">
        <w:rPr>
          <w:b/>
          <w:i/>
          <w:spacing w:val="-4"/>
          <w:szCs w:val="28"/>
        </w:rPr>
        <w:t>Справочно</w:t>
      </w:r>
      <w:proofErr w:type="spellEnd"/>
      <w:r w:rsidRPr="00D65F58">
        <w:rPr>
          <w:b/>
          <w:i/>
          <w:spacing w:val="-4"/>
          <w:szCs w:val="28"/>
        </w:rPr>
        <w:t>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4A33C923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3FB828A5" w14:textId="77777777" w:rsidR="009E18DF" w:rsidRDefault="009E18DF" w:rsidP="009D5745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A9B3D06" w14:textId="38B0AE81" w:rsidR="009E18DF" w:rsidRDefault="009E18DF" w:rsidP="009E18D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СЛОНИМ:</w:t>
      </w:r>
    </w:p>
    <w:p w14:paraId="6D235C16" w14:textId="243B2FB8" w:rsidR="009E18DF" w:rsidRPr="000B6259" w:rsidRDefault="009E18DF" w:rsidP="009E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jc w:val="both"/>
        <w:rPr>
          <w:sz w:val="30"/>
          <w:szCs w:val="30"/>
        </w:rPr>
      </w:pPr>
      <w:r>
        <w:rPr>
          <w:noProof/>
        </w:rPr>
        <w:drawing>
          <wp:inline distT="0" distB="0" distL="0" distR="0" wp14:anchorId="0DA25C2C" wp14:editId="3EC10887">
            <wp:extent cx="6086475" cy="2059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1875" cy="20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0E70E6DB" w:rsidR="00B2142A" w:rsidRDefault="00AA1EA4" w:rsidP="00AA1EA4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6"/>
          <w:szCs w:val="26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1C5521CC" w14:textId="08FE5878" w:rsidR="00CF1D9E" w:rsidRDefault="00CF1D9E" w:rsidP="00AA1EA4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6"/>
          <w:szCs w:val="26"/>
        </w:rPr>
      </w:pPr>
    </w:p>
    <w:p w14:paraId="2094A067" w14:textId="77777777" w:rsidR="00CF1D9E" w:rsidRDefault="00CF1D9E" w:rsidP="00AA1EA4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6"/>
          <w:szCs w:val="26"/>
        </w:rPr>
      </w:pPr>
    </w:p>
    <w:p w14:paraId="5F7FEAD1" w14:textId="191980DF" w:rsidR="00107B77" w:rsidRDefault="00107B77" w:rsidP="0010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cs="Times New Roman"/>
          <w:spacing w:val="-6"/>
          <w:sz w:val="26"/>
          <w:szCs w:val="26"/>
        </w:rPr>
      </w:pPr>
      <w:r w:rsidRPr="00107B77">
        <w:rPr>
          <w:rFonts w:cs="Times New Roman"/>
          <w:spacing w:val="-6"/>
          <w:sz w:val="26"/>
          <w:szCs w:val="26"/>
        </w:rPr>
        <w:t xml:space="preserve">СЛОНИМ: </w:t>
      </w:r>
    </w:p>
    <w:p w14:paraId="0271B1C0" w14:textId="37DA540C" w:rsidR="00783AD0" w:rsidRPr="00AD722E" w:rsidRDefault="00636CFD" w:rsidP="00B43A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cs="Times New Roman"/>
          <w:spacing w:val="-6"/>
          <w:szCs w:val="28"/>
        </w:rPr>
      </w:pPr>
      <w:r w:rsidRPr="00AD722E">
        <w:rPr>
          <w:rFonts w:cs="Times New Roman"/>
          <w:spacing w:val="-6"/>
          <w:szCs w:val="28"/>
        </w:rPr>
        <w:t xml:space="preserve">- </w:t>
      </w:r>
      <w:r w:rsidR="00783AD0" w:rsidRPr="00AD722E">
        <w:rPr>
          <w:rFonts w:cs="Times New Roman"/>
          <w:spacing w:val="-6"/>
          <w:szCs w:val="28"/>
        </w:rPr>
        <w:t xml:space="preserve">В районе проводится множество мероприятий патриотической направленности, многие из которых уже стали </w:t>
      </w:r>
      <w:r w:rsidRPr="00AD722E">
        <w:rPr>
          <w:rFonts w:cs="Times New Roman"/>
          <w:spacing w:val="-6"/>
          <w:szCs w:val="28"/>
        </w:rPr>
        <w:t xml:space="preserve">своего рода </w:t>
      </w:r>
      <w:r w:rsidR="00783AD0" w:rsidRPr="00AD722E">
        <w:rPr>
          <w:rFonts w:cs="Times New Roman"/>
          <w:spacing w:val="-6"/>
          <w:szCs w:val="28"/>
        </w:rPr>
        <w:t>брендовыми</w:t>
      </w:r>
      <w:r w:rsidRPr="00AD722E">
        <w:rPr>
          <w:rFonts w:cs="Times New Roman"/>
          <w:spacing w:val="-6"/>
          <w:szCs w:val="28"/>
        </w:rPr>
        <w:t xml:space="preserve"> и ожидаемыми со стороны граждан</w:t>
      </w:r>
      <w:r w:rsidR="00783AD0" w:rsidRPr="00AD722E">
        <w:rPr>
          <w:rFonts w:cs="Times New Roman"/>
          <w:spacing w:val="-6"/>
          <w:szCs w:val="28"/>
        </w:rPr>
        <w:t>.</w:t>
      </w:r>
      <w:r w:rsidRPr="00AD722E">
        <w:rPr>
          <w:rFonts w:cs="Times New Roman"/>
          <w:spacing w:val="-6"/>
          <w:szCs w:val="28"/>
        </w:rPr>
        <w:t xml:space="preserve"> К примеру, молодёжь принимает активное участие в патриотических </w:t>
      </w:r>
      <w:r w:rsidRPr="00B43AA5">
        <w:rPr>
          <w:rFonts w:cs="Times New Roman"/>
          <w:b/>
          <w:bCs/>
          <w:spacing w:val="-6"/>
          <w:szCs w:val="28"/>
        </w:rPr>
        <w:t>авто- и мотопробегах</w:t>
      </w:r>
      <w:r w:rsidRPr="00AD722E">
        <w:rPr>
          <w:rFonts w:cs="Times New Roman"/>
          <w:spacing w:val="-6"/>
          <w:szCs w:val="28"/>
        </w:rPr>
        <w:t xml:space="preserve"> по местам боевой славы в рамках празднования Дня Победы. </w:t>
      </w:r>
      <w:r w:rsidR="00B43AA5" w:rsidRPr="00AD722E">
        <w:rPr>
          <w:rFonts w:cs="Times New Roman"/>
          <w:spacing w:val="-6"/>
          <w:szCs w:val="28"/>
        </w:rPr>
        <w:t>Ежегодное участие в республиканском проекте «</w:t>
      </w:r>
      <w:r w:rsidR="00B43AA5" w:rsidRPr="00B43AA5">
        <w:rPr>
          <w:rFonts w:cs="Times New Roman"/>
          <w:b/>
          <w:bCs/>
          <w:spacing w:val="-6"/>
          <w:szCs w:val="28"/>
        </w:rPr>
        <w:t>Властелин села</w:t>
      </w:r>
      <w:r w:rsidR="00B43AA5" w:rsidRPr="00AD722E">
        <w:rPr>
          <w:rFonts w:cs="Times New Roman"/>
          <w:spacing w:val="-6"/>
          <w:szCs w:val="28"/>
        </w:rPr>
        <w:t xml:space="preserve">» также даёт молодым людям </w:t>
      </w:r>
      <w:proofErr w:type="spellStart"/>
      <w:r w:rsidR="00B43AA5" w:rsidRPr="00AD722E">
        <w:rPr>
          <w:rFonts w:cs="Times New Roman"/>
          <w:spacing w:val="-6"/>
          <w:szCs w:val="28"/>
        </w:rPr>
        <w:t>Слонимщины</w:t>
      </w:r>
      <w:proofErr w:type="spellEnd"/>
      <w:r w:rsidR="00B43AA5" w:rsidRPr="00AD722E">
        <w:rPr>
          <w:rFonts w:cs="Times New Roman"/>
          <w:spacing w:val="-6"/>
          <w:szCs w:val="28"/>
        </w:rPr>
        <w:t xml:space="preserve"> не только реализовать себя с творческой стороны, но и проявить свою любовь к Малой Родине.</w:t>
      </w:r>
      <w:r w:rsidR="00B43AA5">
        <w:rPr>
          <w:rFonts w:cs="Times New Roman"/>
          <w:spacing w:val="-6"/>
          <w:szCs w:val="28"/>
        </w:rPr>
        <w:t xml:space="preserve"> </w:t>
      </w:r>
      <w:r w:rsidRPr="00AD722E">
        <w:rPr>
          <w:rFonts w:cs="Times New Roman"/>
          <w:spacing w:val="-6"/>
          <w:szCs w:val="28"/>
        </w:rPr>
        <w:t xml:space="preserve">Представители </w:t>
      </w:r>
      <w:proofErr w:type="spellStart"/>
      <w:r w:rsidRPr="00AD722E">
        <w:rPr>
          <w:rFonts w:cs="Times New Roman"/>
          <w:spacing w:val="-6"/>
          <w:szCs w:val="28"/>
        </w:rPr>
        <w:t>слонимской</w:t>
      </w:r>
      <w:proofErr w:type="spellEnd"/>
      <w:r w:rsidRPr="00AD722E">
        <w:rPr>
          <w:rFonts w:cs="Times New Roman"/>
          <w:spacing w:val="-6"/>
          <w:szCs w:val="28"/>
        </w:rPr>
        <w:t xml:space="preserve"> молодежи принимают участие в ежегодном чествовании детей, которым исполнился один год в </w:t>
      </w:r>
      <w:r w:rsidRPr="00B43AA5">
        <w:rPr>
          <w:rFonts w:cs="Times New Roman"/>
          <w:b/>
          <w:bCs/>
          <w:spacing w:val="-6"/>
          <w:szCs w:val="28"/>
        </w:rPr>
        <w:t>День народного единства</w:t>
      </w:r>
      <w:r w:rsidRPr="00AD722E">
        <w:rPr>
          <w:rFonts w:cs="Times New Roman"/>
          <w:spacing w:val="-6"/>
          <w:szCs w:val="28"/>
        </w:rPr>
        <w:t xml:space="preserve">. Торжественные мероприятия в </w:t>
      </w:r>
      <w:r w:rsidRPr="00B43AA5">
        <w:rPr>
          <w:rFonts w:cs="Times New Roman"/>
          <w:b/>
          <w:bCs/>
          <w:spacing w:val="-6"/>
          <w:szCs w:val="28"/>
        </w:rPr>
        <w:t>День Государственного Герба и Государственного Флага</w:t>
      </w:r>
      <w:r w:rsidRPr="00AD722E">
        <w:rPr>
          <w:rFonts w:cs="Times New Roman"/>
          <w:spacing w:val="-6"/>
          <w:szCs w:val="28"/>
        </w:rPr>
        <w:t>, проводимые на плацу 11 ОМБР</w:t>
      </w:r>
      <w:r w:rsidR="00B43AA5">
        <w:rPr>
          <w:rFonts w:cs="Times New Roman"/>
          <w:spacing w:val="-6"/>
          <w:szCs w:val="28"/>
        </w:rPr>
        <w:t>,</w:t>
      </w:r>
      <w:r w:rsidRPr="00AD722E">
        <w:rPr>
          <w:rFonts w:cs="Times New Roman"/>
          <w:spacing w:val="-6"/>
          <w:szCs w:val="28"/>
        </w:rPr>
        <w:t xml:space="preserve"> также не обходятся без </w:t>
      </w:r>
      <w:proofErr w:type="spellStart"/>
      <w:r w:rsidRPr="00AD722E">
        <w:rPr>
          <w:rFonts w:cs="Times New Roman"/>
          <w:spacing w:val="-6"/>
          <w:szCs w:val="28"/>
        </w:rPr>
        <w:t>слонимской</w:t>
      </w:r>
      <w:proofErr w:type="spellEnd"/>
      <w:r w:rsidRPr="00AD722E">
        <w:rPr>
          <w:rFonts w:cs="Times New Roman"/>
          <w:spacing w:val="-6"/>
          <w:szCs w:val="28"/>
        </w:rPr>
        <w:t xml:space="preserve"> молодежи, в рамках этих мероприятий молодые люди дают клятву символам Республики Беларусь.</w:t>
      </w:r>
      <w:r w:rsidR="001F6F2D" w:rsidRPr="00AD722E">
        <w:rPr>
          <w:rFonts w:cs="Times New Roman"/>
          <w:spacing w:val="-6"/>
          <w:szCs w:val="28"/>
        </w:rPr>
        <w:t xml:space="preserve"> Открытие информационных досок на местах массового захоронения в рамках проекта «</w:t>
      </w:r>
      <w:r w:rsidR="001F6F2D" w:rsidRPr="00B43AA5">
        <w:rPr>
          <w:rFonts w:cs="Times New Roman"/>
          <w:b/>
          <w:bCs/>
          <w:spacing w:val="-6"/>
          <w:szCs w:val="28"/>
        </w:rPr>
        <w:t>Память.</w:t>
      </w:r>
      <w:r w:rsidR="00B43AA5" w:rsidRPr="00B43AA5">
        <w:rPr>
          <w:rFonts w:cs="Times New Roman"/>
          <w:b/>
          <w:bCs/>
          <w:spacing w:val="-6"/>
          <w:szCs w:val="28"/>
        </w:rPr>
        <w:t xml:space="preserve"> </w:t>
      </w:r>
      <w:r w:rsidR="001F6F2D" w:rsidRPr="00B43AA5">
        <w:rPr>
          <w:rFonts w:cs="Times New Roman"/>
          <w:b/>
          <w:bCs/>
          <w:spacing w:val="-6"/>
          <w:szCs w:val="28"/>
        </w:rPr>
        <w:t>Единство.</w:t>
      </w:r>
      <w:r w:rsidR="00B43AA5" w:rsidRPr="00B43AA5">
        <w:rPr>
          <w:rFonts w:cs="Times New Roman"/>
          <w:b/>
          <w:bCs/>
          <w:spacing w:val="-6"/>
          <w:szCs w:val="28"/>
        </w:rPr>
        <w:t xml:space="preserve"> </w:t>
      </w:r>
      <w:r w:rsidR="001F6F2D" w:rsidRPr="00B43AA5">
        <w:rPr>
          <w:rFonts w:cs="Times New Roman"/>
          <w:b/>
          <w:bCs/>
          <w:spacing w:val="-6"/>
          <w:szCs w:val="28"/>
        </w:rPr>
        <w:t>Победа</w:t>
      </w:r>
      <w:r w:rsidR="001F6F2D" w:rsidRPr="00AD722E">
        <w:rPr>
          <w:rFonts w:cs="Times New Roman"/>
          <w:spacing w:val="-6"/>
          <w:szCs w:val="28"/>
        </w:rPr>
        <w:t xml:space="preserve">» проходит при участии молодежи, что позволяет им </w:t>
      </w:r>
      <w:r w:rsidR="00B43AA5">
        <w:rPr>
          <w:rFonts w:cs="Times New Roman"/>
          <w:spacing w:val="-6"/>
          <w:szCs w:val="28"/>
        </w:rPr>
        <w:t>лучше ознакомиться</w:t>
      </w:r>
      <w:r w:rsidR="001F6F2D" w:rsidRPr="00AD722E">
        <w:rPr>
          <w:rFonts w:cs="Times New Roman"/>
          <w:spacing w:val="-6"/>
          <w:szCs w:val="28"/>
        </w:rPr>
        <w:t xml:space="preserve"> с историей</w:t>
      </w:r>
      <w:r w:rsidR="00B43AA5">
        <w:rPr>
          <w:rFonts w:cs="Times New Roman"/>
          <w:spacing w:val="-6"/>
          <w:szCs w:val="28"/>
        </w:rPr>
        <w:t>, пропустить её через свое сердце</w:t>
      </w:r>
      <w:r w:rsidR="001F6F2D" w:rsidRPr="00AD722E">
        <w:rPr>
          <w:rFonts w:cs="Times New Roman"/>
          <w:spacing w:val="-6"/>
          <w:szCs w:val="28"/>
        </w:rPr>
        <w:t xml:space="preserve">. </w:t>
      </w:r>
      <w:r w:rsidR="00B43AA5">
        <w:rPr>
          <w:rFonts w:cs="Times New Roman"/>
          <w:spacing w:val="-6"/>
          <w:szCs w:val="28"/>
        </w:rPr>
        <w:t>Военно-патриотическая игра «</w:t>
      </w:r>
      <w:r w:rsidR="00B43AA5" w:rsidRPr="00B43AA5">
        <w:rPr>
          <w:rFonts w:cs="Times New Roman"/>
          <w:b/>
          <w:bCs/>
          <w:spacing w:val="-6"/>
          <w:szCs w:val="28"/>
        </w:rPr>
        <w:t>Орлёнок</w:t>
      </w:r>
      <w:r w:rsidR="00B43AA5">
        <w:rPr>
          <w:rFonts w:cs="Times New Roman"/>
          <w:spacing w:val="-6"/>
          <w:szCs w:val="28"/>
        </w:rPr>
        <w:t xml:space="preserve">» успела завоевать любовь юных слонимчан. Все эти и многие другие мероприятия направлены на </w:t>
      </w:r>
      <w:r w:rsidR="00B43AA5" w:rsidRPr="00B43AA5">
        <w:rPr>
          <w:rFonts w:cs="Times New Roman"/>
          <w:szCs w:val="28"/>
          <w:shd w:val="clear" w:color="auto" w:fill="FFFFFF"/>
        </w:rPr>
        <w:t>привитие молодым гражданам нашей страны любви к Отчизне и формирование активной жизненной позиции</w:t>
      </w:r>
      <w:r w:rsidR="00B43AA5" w:rsidRPr="00B43AA5">
        <w:rPr>
          <w:rFonts w:cs="Times New Roman"/>
          <w:szCs w:val="28"/>
          <w:shd w:val="clear" w:color="auto" w:fill="FFFFFF"/>
        </w:rPr>
        <w:t>.</w:t>
      </w:r>
    </w:p>
    <w:p w14:paraId="72DA9727" w14:textId="749FCBEA" w:rsidR="00783AD0" w:rsidRPr="00B43AA5" w:rsidRDefault="00783AD0" w:rsidP="00B43A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722E">
        <w:rPr>
          <w:szCs w:val="28"/>
        </w:rPr>
        <w:t xml:space="preserve">- </w:t>
      </w:r>
      <w:proofErr w:type="spellStart"/>
      <w:r w:rsidR="00B43AA5">
        <w:rPr>
          <w:szCs w:val="28"/>
        </w:rPr>
        <w:t>Слонимщина</w:t>
      </w:r>
      <w:proofErr w:type="spellEnd"/>
      <w:r w:rsidR="00B43AA5">
        <w:rPr>
          <w:szCs w:val="28"/>
        </w:rPr>
        <w:t xml:space="preserve"> гордится своими кадетами – наследниками поколения Победителей. </w:t>
      </w:r>
      <w:r w:rsidR="00B43AA5" w:rsidRPr="00B43AA5">
        <w:t>Начало истории слонимских кадет уходит в 1997 год, когда в истории Беларуси был открыт первый военно-патриотический класс на базе СШ №9 г. Слонима. Сейчас в школе 7 кадетских классов, в которых 175 кадет. Организацию образовательного процесса осуществляют </w:t>
      </w:r>
      <w:hyperlink r:id="rId10" w:tgtFrame="_blank" w:history="1">
        <w:r w:rsidR="00B43AA5" w:rsidRPr="00B43AA5">
          <w:rPr>
            <w:rStyle w:val="a7"/>
            <w:color w:val="auto"/>
          </w:rPr>
          <w:t>воспитатели классных коллективов</w:t>
        </w:r>
      </w:hyperlink>
      <w:r w:rsidR="00B43AA5" w:rsidRPr="00B43AA5">
        <w:t>, бывшие офицеры. Во главе кадетского корпуса стоит начальник кадетского корпуса. Кадетский корпус имеет свою символику: герб, флаг, </w:t>
      </w:r>
      <w:hyperlink r:id="rId11" w:tgtFrame="_blank" w:history="1">
        <w:r w:rsidR="00B43AA5" w:rsidRPr="00B43AA5">
          <w:rPr>
            <w:rStyle w:val="a7"/>
            <w:color w:val="auto"/>
          </w:rPr>
          <w:t>гимн, форму, торжественную клятву</w:t>
        </w:r>
      </w:hyperlink>
      <w:r w:rsidR="00B43AA5" w:rsidRPr="00B43AA5">
        <w:t xml:space="preserve">, органы самоуправления,, появились традиционные коллективные дела, </w:t>
      </w:r>
      <w:proofErr w:type="spellStart"/>
      <w:r w:rsidR="00B43AA5" w:rsidRPr="00B43AA5">
        <w:t>праздники.Учеба</w:t>
      </w:r>
      <w:proofErr w:type="spellEnd"/>
      <w:r w:rsidR="00B43AA5" w:rsidRPr="00B43AA5">
        <w:t xml:space="preserve"> в этих классах сформировала у многих высокие нравственные ценности, чувство долга, ответственность, трудолюбие, целеустремленность, а самое главное, многие ребята определились в выборе своей будущей профессии. Из 419 выпускников 191 кадет стал военным. В 11 отдельной гвардейской механизированной бригады, дислоцирующейся в Слониме, 30 офицеров также выпускники кадетского корпуса СШ №9 г. Слонима.</w:t>
      </w:r>
      <w:r w:rsidR="00B43AA5">
        <w:t xml:space="preserve"> </w:t>
      </w:r>
      <w:r w:rsidRPr="00AD722E">
        <w:rPr>
          <w:szCs w:val="28"/>
        </w:rPr>
        <w:t xml:space="preserve">Воспитанники Слонимского кадетского корпуса, созданного на базе средней школы № 9 города Слонима, </w:t>
      </w:r>
      <w:r w:rsidR="00B43AA5">
        <w:rPr>
          <w:szCs w:val="28"/>
        </w:rPr>
        <w:t xml:space="preserve">активно </w:t>
      </w:r>
      <w:r w:rsidRPr="00AD722E">
        <w:rPr>
          <w:szCs w:val="28"/>
        </w:rPr>
        <w:t>участвуют в военно-патриотическом и духовно-нравственном воспитании молодежи. Ребята изучают историю кадетского движения, подвиги героев, посещают памятные места, поддерживают в надлежащем состоянии мемориалы и памятники. Слонимские кадеты активно сотрудничают с общественным объединением «Белорусский союз суворовцев и кадет».</w:t>
      </w:r>
    </w:p>
    <w:p w14:paraId="72C7B8F1" w14:textId="3F455B8E" w:rsidR="00107B77" w:rsidRPr="00AD722E" w:rsidRDefault="00783AD0" w:rsidP="00B43A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AD722E">
        <w:rPr>
          <w:rFonts w:eastAsia="Times New Roman" w:cs="Times New Roman"/>
          <w:szCs w:val="28"/>
          <w:lang w:val="be-BY" w:eastAsia="ru-RU"/>
        </w:rPr>
        <w:t xml:space="preserve">- </w:t>
      </w:r>
      <w:r w:rsidR="00107B77" w:rsidRPr="00AD722E">
        <w:rPr>
          <w:rFonts w:eastAsia="Times New Roman" w:cs="Times New Roman"/>
          <w:szCs w:val="28"/>
          <w:lang w:val="be-BY" w:eastAsia="ru-RU"/>
        </w:rPr>
        <w:t xml:space="preserve">Одним из приоритетных направлений при реализации государственной молодежной политики Слонимского района является </w:t>
      </w:r>
      <w:r w:rsidR="00107B77" w:rsidRPr="00AD722E">
        <w:rPr>
          <w:rFonts w:eastAsia="Times New Roman" w:cs="Times New Roman"/>
          <w:b/>
          <w:szCs w:val="28"/>
          <w:lang w:val="be-BY" w:eastAsia="ru-RU"/>
        </w:rPr>
        <w:t>гражданское и патриотическое воспитание молодежи</w:t>
      </w:r>
      <w:r w:rsidR="00107B77" w:rsidRPr="00AD722E">
        <w:rPr>
          <w:rFonts w:eastAsia="Times New Roman" w:cs="Times New Roman"/>
          <w:szCs w:val="28"/>
          <w:lang w:val="be-BY" w:eastAsia="ru-RU"/>
        </w:rPr>
        <w:t xml:space="preserve">. </w:t>
      </w:r>
    </w:p>
    <w:p w14:paraId="4BED89AE" w14:textId="14A0E7EE" w:rsidR="00107B77" w:rsidRPr="00AD722E" w:rsidRDefault="00B43AA5" w:rsidP="00B43A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Важным аспектом</w:t>
      </w:r>
      <w:r w:rsidR="00107B77" w:rsidRPr="00AD722E">
        <w:rPr>
          <w:rFonts w:eastAsia="Times New Roman" w:cs="Times New Roman"/>
          <w:szCs w:val="28"/>
          <w:lang w:eastAsia="ru-RU"/>
        </w:rPr>
        <w:t xml:space="preserve"> информационной работы с молодежью является организация тематических </w:t>
      </w:r>
      <w:r w:rsidR="00107B77" w:rsidRPr="00AD722E">
        <w:rPr>
          <w:rFonts w:eastAsia="Times New Roman" w:cs="Times New Roman"/>
          <w:b/>
          <w:bCs/>
          <w:szCs w:val="28"/>
          <w:lang w:eastAsia="ru-RU"/>
        </w:rPr>
        <w:t>диалоговых площадок</w:t>
      </w:r>
      <w:r w:rsidR="00107B77" w:rsidRPr="00AD722E">
        <w:rPr>
          <w:rFonts w:eastAsia="Times New Roman" w:cs="Times New Roman"/>
          <w:szCs w:val="28"/>
          <w:lang w:eastAsia="ru-RU"/>
        </w:rPr>
        <w:t xml:space="preserve">. Отделом идеологической работы и по делам молодежи совместно с районным комитетом общественного объединения «Белорусский республиканский союз молодежи» в текущем году проводились диалоговые площадки на темы: </w:t>
      </w:r>
      <w:r w:rsidR="00107B77" w:rsidRPr="00AD722E">
        <w:rPr>
          <w:rFonts w:cs="Times New Roman"/>
          <w:szCs w:val="28"/>
        </w:rPr>
        <w:t>«Референдум. Ответственность молодежи за будущее страны», «Афганистан – моя боль», «Чернобыль – моя боль» и другие.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proofErr w:type="spellStart"/>
      <w:r w:rsidRPr="00D37535">
        <w:rPr>
          <w:b/>
          <w:i/>
          <w:szCs w:val="30"/>
          <w:shd w:val="clear" w:color="auto" w:fill="FFFFFF"/>
          <w:lang w:eastAsia="ru-RU"/>
        </w:rPr>
        <w:t>Справочно</w:t>
      </w:r>
      <w:proofErr w:type="spellEnd"/>
      <w:r w:rsidRPr="00D37535">
        <w:rPr>
          <w:b/>
          <w:i/>
          <w:szCs w:val="30"/>
          <w:shd w:val="clear" w:color="auto" w:fill="FFFFFF"/>
          <w:lang w:eastAsia="ru-RU"/>
        </w:rPr>
        <w:t>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831F5E">
        <w:rPr>
          <w:b/>
          <w:i/>
          <w:szCs w:val="28"/>
        </w:rPr>
        <w:t>Справочно</w:t>
      </w:r>
      <w:proofErr w:type="spellEnd"/>
      <w:r w:rsidRPr="00831F5E">
        <w:rPr>
          <w:b/>
          <w:i/>
          <w:szCs w:val="28"/>
        </w:rPr>
        <w:t xml:space="preserve">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5EDCCF2F" w14:textId="0BC71B7E" w:rsidR="009E18DF" w:rsidRDefault="00603B1D" w:rsidP="009E18DF">
      <w:pPr>
        <w:spacing w:after="0" w:line="230" w:lineRule="auto"/>
        <w:ind w:firstLine="708"/>
        <w:jc w:val="both"/>
        <w:rPr>
          <w:spacing w:val="-4"/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0766DD6" w14:textId="77777777" w:rsidR="009E18DF" w:rsidRDefault="009E18DF" w:rsidP="009E18DF">
      <w:pPr>
        <w:spacing w:after="0" w:line="230" w:lineRule="auto"/>
        <w:ind w:firstLine="708"/>
        <w:jc w:val="both"/>
        <w:rPr>
          <w:spacing w:val="-4"/>
          <w:sz w:val="30"/>
          <w:szCs w:val="30"/>
        </w:rPr>
      </w:pPr>
    </w:p>
    <w:p w14:paraId="5745143D" w14:textId="790940A3" w:rsidR="009E18DF" w:rsidRDefault="009E18DF" w:rsidP="009E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0" w:lineRule="auto"/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СЛОНИМ:</w:t>
      </w:r>
    </w:p>
    <w:p w14:paraId="3D41A3CC" w14:textId="77777777" w:rsidR="009E18DF" w:rsidRPr="007B7E20" w:rsidRDefault="009E18DF" w:rsidP="009E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sz w:val="30"/>
          <w:szCs w:val="30"/>
          <w:lang w:val="be-BY" w:eastAsia="ru-RU"/>
        </w:rPr>
      </w:pPr>
      <w:r w:rsidRPr="007B7E20">
        <w:rPr>
          <w:rFonts w:eastAsia="Times New Roman"/>
          <w:sz w:val="30"/>
          <w:szCs w:val="30"/>
          <w:lang w:val="be-BY" w:eastAsia="ru-RU"/>
        </w:rPr>
        <w:t xml:space="preserve">В волонтерском движении в </w:t>
      </w:r>
      <w:r>
        <w:rPr>
          <w:rFonts w:eastAsia="Times New Roman"/>
          <w:sz w:val="30"/>
          <w:szCs w:val="30"/>
          <w:lang w:val="be-BY" w:eastAsia="ru-RU"/>
        </w:rPr>
        <w:t>текущем</w:t>
      </w:r>
      <w:r w:rsidRPr="007B7E20">
        <w:rPr>
          <w:rFonts w:eastAsia="Times New Roman"/>
          <w:sz w:val="30"/>
          <w:szCs w:val="30"/>
          <w:lang w:val="be-BY" w:eastAsia="ru-RU"/>
        </w:rPr>
        <w:t xml:space="preserve"> году </w:t>
      </w:r>
      <w:r>
        <w:rPr>
          <w:rFonts w:eastAsia="Times New Roman"/>
          <w:sz w:val="30"/>
          <w:szCs w:val="30"/>
          <w:lang w:val="be-BY" w:eastAsia="ru-RU"/>
        </w:rPr>
        <w:t>задействовано 192 человека в составе 15 отрядов.</w:t>
      </w:r>
    </w:p>
    <w:p w14:paraId="73019942" w14:textId="77777777" w:rsidR="009E18DF" w:rsidRPr="009E18DF" w:rsidRDefault="009E18DF" w:rsidP="0024296A">
      <w:pPr>
        <w:spacing w:after="0" w:line="230" w:lineRule="auto"/>
        <w:ind w:firstLine="708"/>
        <w:jc w:val="both"/>
        <w:rPr>
          <w:sz w:val="30"/>
          <w:szCs w:val="30"/>
          <w:lang w:val="be-BY"/>
        </w:rPr>
      </w:pPr>
    </w:p>
    <w:p w14:paraId="7498A7A9" w14:textId="76F3C40A" w:rsidR="008742BD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>престижных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00B4B5CA" w14:textId="77777777" w:rsidR="0031345D" w:rsidRDefault="0031345D" w:rsidP="00603B1D">
      <w:pPr>
        <w:spacing w:after="0" w:line="230" w:lineRule="auto"/>
        <w:ind w:firstLine="708"/>
        <w:jc w:val="both"/>
        <w:rPr>
          <w:sz w:val="30"/>
          <w:szCs w:val="30"/>
        </w:rPr>
      </w:pPr>
    </w:p>
    <w:p w14:paraId="72B6D086" w14:textId="46D071EE" w:rsidR="00DA1ABD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СЛОНИМ:</w:t>
      </w:r>
    </w:p>
    <w:p w14:paraId="7A5AB4AB" w14:textId="506BCE8E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 xml:space="preserve">В 2021 году </w:t>
      </w:r>
      <w:proofErr w:type="spellStart"/>
      <w:r w:rsidRPr="00D97AD2">
        <w:rPr>
          <w:sz w:val="30"/>
          <w:szCs w:val="30"/>
        </w:rPr>
        <w:t>слонимская</w:t>
      </w:r>
      <w:proofErr w:type="spellEnd"/>
      <w:r w:rsidRPr="00D97AD2">
        <w:rPr>
          <w:sz w:val="30"/>
          <w:szCs w:val="30"/>
        </w:rPr>
        <w:t xml:space="preserve"> молодежь достойно представила район </w:t>
      </w:r>
      <w:r>
        <w:rPr>
          <w:sz w:val="30"/>
          <w:szCs w:val="30"/>
        </w:rPr>
        <w:t>во многих</w:t>
      </w:r>
      <w:r w:rsidRPr="00D97AD2">
        <w:rPr>
          <w:sz w:val="30"/>
          <w:szCs w:val="30"/>
        </w:rPr>
        <w:t xml:space="preserve"> конкурсах: </w:t>
      </w:r>
    </w:p>
    <w:p w14:paraId="04D20381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>- 2 место в номинации «Лучший Молодежный отряд охраны правопорядка по взаимодействию с территориальными органами Министерства по чрезвычайным ситуациям Республики Беларусь» областного конкурса «Лучший отряд МООП»;</w:t>
      </w:r>
    </w:p>
    <w:p w14:paraId="07DD1740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 xml:space="preserve">- 2 место в номинации «Лучший Молодежный отряд охраны правопорядка по взаимодействию с территориальными органами Министерства внутренних дел Республики Беларусь» областного конкурса «Лучший отряд МООП»; </w:t>
      </w:r>
    </w:p>
    <w:p w14:paraId="47D1AC3F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 xml:space="preserve">- 1 место в областном методическом сборе МООП «Огнеборец 2021»; </w:t>
      </w:r>
    </w:p>
    <w:p w14:paraId="51C9B6FD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>- 3 место в областном конкурсе на лучший проморолик МООП (молодёжный отряд охраны правопорядка "Импульс" ГУО "Средняя школа 10 г. Слонима");</w:t>
      </w:r>
    </w:p>
    <w:p w14:paraId="427DFA67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D97AD2">
        <w:rPr>
          <w:color w:val="000000"/>
          <w:sz w:val="30"/>
          <w:szCs w:val="30"/>
          <w:shd w:val="clear" w:color="auto" w:fill="FFFFFF"/>
        </w:rPr>
        <w:t xml:space="preserve">- проекта "От малой Родины к большой Беларуси" (ГУО "Средняя школа №2 г. Слонима") получил 1 место в </w:t>
      </w:r>
      <w:r w:rsidRPr="00D97AD2">
        <w:rPr>
          <w:rStyle w:val="af5"/>
          <w:color w:val="000000"/>
          <w:sz w:val="30"/>
          <w:szCs w:val="30"/>
          <w:shd w:val="clear" w:color="auto" w:fill="FFFFFF"/>
        </w:rPr>
        <w:t>конкурс</w:t>
      </w:r>
      <w:r w:rsidRPr="00D97AD2">
        <w:rPr>
          <w:color w:val="000000"/>
          <w:sz w:val="30"/>
          <w:szCs w:val="30"/>
          <w:shd w:val="clear" w:color="auto" w:fill="FFFFFF"/>
        </w:rPr>
        <w:t xml:space="preserve">е молодёжных </w:t>
      </w:r>
      <w:r w:rsidRPr="00D97AD2">
        <w:rPr>
          <w:rStyle w:val="af5"/>
          <w:color w:val="000000"/>
          <w:sz w:val="30"/>
          <w:szCs w:val="30"/>
          <w:shd w:val="clear" w:color="auto" w:fill="FFFFFF"/>
        </w:rPr>
        <w:t xml:space="preserve">инициатив </w:t>
      </w:r>
      <w:r w:rsidRPr="00D97AD2">
        <w:rPr>
          <w:color w:val="000000"/>
          <w:sz w:val="30"/>
          <w:szCs w:val="30"/>
          <w:shd w:val="clear" w:color="auto" w:fill="FFFFFF"/>
        </w:rPr>
        <w:t>и получил денежный грант на реализацию;</w:t>
      </w:r>
    </w:p>
    <w:p w14:paraId="75FC09DF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D97AD2">
        <w:rPr>
          <w:color w:val="111111"/>
          <w:sz w:val="30"/>
          <w:szCs w:val="30"/>
          <w:shd w:val="clear" w:color="auto" w:fill="FFFFFF"/>
        </w:rPr>
        <w:t>- 2</w:t>
      </w:r>
      <w:r w:rsidRPr="00D97AD2">
        <w:rPr>
          <w:sz w:val="30"/>
          <w:szCs w:val="30"/>
        </w:rPr>
        <w:t xml:space="preserve"> место в областном слёте патриотических клубов </w:t>
      </w:r>
      <w:proofErr w:type="spellStart"/>
      <w:r w:rsidRPr="00D97AD2">
        <w:rPr>
          <w:sz w:val="30"/>
          <w:szCs w:val="30"/>
        </w:rPr>
        <w:t>завоеволо</w:t>
      </w:r>
      <w:proofErr w:type="spellEnd"/>
      <w:r w:rsidRPr="00D97AD2">
        <w:rPr>
          <w:sz w:val="30"/>
          <w:szCs w:val="30"/>
        </w:rPr>
        <w:t xml:space="preserve"> объединение по интересам военно-патриотического профиля «</w:t>
      </w:r>
      <w:proofErr w:type="spellStart"/>
      <w:r w:rsidRPr="00D97AD2">
        <w:rPr>
          <w:sz w:val="30"/>
          <w:szCs w:val="30"/>
        </w:rPr>
        <w:t>Отчизники</w:t>
      </w:r>
      <w:proofErr w:type="spellEnd"/>
      <w:r w:rsidRPr="00D97AD2">
        <w:rPr>
          <w:sz w:val="30"/>
          <w:szCs w:val="30"/>
        </w:rPr>
        <w:t>» (УО «</w:t>
      </w:r>
      <w:proofErr w:type="spellStart"/>
      <w:r w:rsidRPr="00D97AD2">
        <w:rPr>
          <w:sz w:val="30"/>
          <w:szCs w:val="30"/>
        </w:rPr>
        <w:t>Жировичский</w:t>
      </w:r>
      <w:proofErr w:type="spellEnd"/>
      <w:r w:rsidRPr="00D97AD2">
        <w:rPr>
          <w:sz w:val="30"/>
          <w:szCs w:val="30"/>
        </w:rPr>
        <w:t xml:space="preserve"> государственный аграрно-технический колледж»);</w:t>
      </w:r>
    </w:p>
    <w:p w14:paraId="6113A2A6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 xml:space="preserve">- 1 место в областном конкурсе патриотической песни «Сердце земли моей» заняла </w:t>
      </w:r>
      <w:proofErr w:type="spellStart"/>
      <w:r w:rsidRPr="00D97AD2">
        <w:rPr>
          <w:sz w:val="30"/>
          <w:szCs w:val="30"/>
        </w:rPr>
        <w:t>Захаркевич</w:t>
      </w:r>
      <w:proofErr w:type="spellEnd"/>
      <w:r w:rsidRPr="00D97AD2">
        <w:rPr>
          <w:sz w:val="30"/>
          <w:szCs w:val="30"/>
        </w:rPr>
        <w:t xml:space="preserve"> Ульяна, учащаяся ГУО «Средняя школа № 2 г. Слонима» </w:t>
      </w:r>
    </w:p>
    <w:p w14:paraId="4953B736" w14:textId="77777777" w:rsidR="007716A2" w:rsidRPr="00D97AD2" w:rsidRDefault="007716A2" w:rsidP="0077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sz w:val="30"/>
          <w:szCs w:val="30"/>
        </w:rPr>
      </w:pPr>
      <w:r w:rsidRPr="00D97AD2">
        <w:rPr>
          <w:sz w:val="30"/>
          <w:szCs w:val="30"/>
        </w:rPr>
        <w:t>- 2 место в областном конкурсе патриотической песни «Сердце земли моей» занял вокальный ансамбль «</w:t>
      </w:r>
      <w:proofErr w:type="spellStart"/>
      <w:r w:rsidRPr="00D97AD2">
        <w:rPr>
          <w:sz w:val="30"/>
          <w:szCs w:val="30"/>
        </w:rPr>
        <w:t>Ярыца</w:t>
      </w:r>
      <w:proofErr w:type="spellEnd"/>
      <w:r w:rsidRPr="00D97AD2">
        <w:rPr>
          <w:sz w:val="30"/>
          <w:szCs w:val="30"/>
        </w:rPr>
        <w:t>» ГУО «Средняя школа № 8 г. Слонима»;</w:t>
      </w:r>
    </w:p>
    <w:p w14:paraId="2BA86497" w14:textId="52DFEF8F" w:rsidR="007716A2" w:rsidRDefault="007716A2" w:rsidP="007716A2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7AD2">
        <w:rPr>
          <w:rFonts w:ascii="Times New Roman" w:hAnsi="Times New Roman" w:cs="Times New Roman"/>
          <w:sz w:val="30"/>
          <w:szCs w:val="30"/>
        </w:rPr>
        <w:t xml:space="preserve">- 1 место в номинации «Давайте познакомимся» и «Лучшее сельское подворье </w:t>
      </w:r>
      <w:r w:rsidRPr="00D97AD2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D97AD2">
        <w:rPr>
          <w:rFonts w:ascii="Times New Roman" w:hAnsi="Times New Roman" w:cs="Times New Roman"/>
          <w:sz w:val="30"/>
          <w:szCs w:val="30"/>
        </w:rPr>
        <w:t xml:space="preserve">» в областном этапе республиканского конкурса «Властелин села - 2021» заняла семья </w:t>
      </w:r>
      <w:proofErr w:type="spellStart"/>
      <w:r w:rsidRPr="00D97AD2">
        <w:rPr>
          <w:rFonts w:ascii="Times New Roman" w:hAnsi="Times New Roman" w:cs="Times New Roman"/>
          <w:sz w:val="30"/>
          <w:szCs w:val="30"/>
        </w:rPr>
        <w:t>Лагутик</w:t>
      </w:r>
      <w:proofErr w:type="spellEnd"/>
      <w:r w:rsidRPr="00D97AD2">
        <w:rPr>
          <w:rFonts w:ascii="Times New Roman" w:hAnsi="Times New Roman" w:cs="Times New Roman"/>
          <w:sz w:val="30"/>
          <w:szCs w:val="30"/>
        </w:rPr>
        <w:t xml:space="preserve"> (КСУП «Дружба-Агро»).</w:t>
      </w:r>
    </w:p>
    <w:p w14:paraId="73F60FD9" w14:textId="77777777" w:rsidR="007716A2" w:rsidRPr="00DF1337" w:rsidRDefault="007716A2" w:rsidP="007716A2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5AF8A55" w14:textId="77777777" w:rsidR="007716A2" w:rsidRPr="00A07180" w:rsidRDefault="007716A2" w:rsidP="00603B1D">
      <w:pPr>
        <w:spacing w:after="0" w:line="230" w:lineRule="auto"/>
        <w:ind w:firstLine="708"/>
        <w:jc w:val="both"/>
        <w:rPr>
          <w:sz w:val="30"/>
          <w:szCs w:val="30"/>
        </w:rPr>
      </w:pP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E439C">
        <w:rPr>
          <w:b/>
          <w:i/>
          <w:szCs w:val="28"/>
        </w:rPr>
        <w:t>Справочно</w:t>
      </w:r>
      <w:proofErr w:type="spellEnd"/>
      <w:r w:rsidRPr="00BE439C">
        <w:rPr>
          <w:b/>
          <w:i/>
          <w:szCs w:val="28"/>
        </w:rPr>
        <w:t xml:space="preserve">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proofErr w:type="spellStart"/>
      <w:r w:rsidRPr="00D86752">
        <w:rPr>
          <w:b/>
          <w:i/>
          <w:spacing w:val="-6"/>
          <w:szCs w:val="30"/>
        </w:rPr>
        <w:t>Справочно</w:t>
      </w:r>
      <w:proofErr w:type="spellEnd"/>
      <w:r w:rsidRPr="00D86752">
        <w:rPr>
          <w:b/>
          <w:i/>
          <w:spacing w:val="-6"/>
          <w:szCs w:val="30"/>
        </w:rPr>
        <w:t xml:space="preserve">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D86752">
        <w:rPr>
          <w:b/>
          <w:i/>
          <w:spacing w:val="-8"/>
          <w:szCs w:val="28"/>
        </w:rPr>
        <w:t>Справочно</w:t>
      </w:r>
      <w:proofErr w:type="spellEnd"/>
      <w:r w:rsidRPr="00D86752">
        <w:rPr>
          <w:b/>
          <w:i/>
          <w:spacing w:val="-8"/>
          <w:szCs w:val="28"/>
        </w:rPr>
        <w:t>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77DB3FBC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31290CBA" w14:textId="10B1DD0D" w:rsidR="001203E1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СЛОНИМ:</w:t>
      </w:r>
    </w:p>
    <w:p w14:paraId="6D21CEF2" w14:textId="2C8A2184" w:rsidR="001203E1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szCs w:val="28"/>
        </w:rPr>
      </w:pPr>
      <w:r w:rsidRPr="00E71205">
        <w:rPr>
          <w:rFonts w:cs="Times New Roman"/>
          <w:szCs w:val="28"/>
        </w:rPr>
        <w:t>Активный досуг молодежи, в частности,</w:t>
      </w:r>
      <w:r>
        <w:rPr>
          <w:szCs w:val="28"/>
        </w:rPr>
        <w:t xml:space="preserve"> </w:t>
      </w:r>
      <w:r w:rsidRPr="00E71205">
        <w:rPr>
          <w:rFonts w:cs="Times New Roman"/>
          <w:szCs w:val="28"/>
        </w:rPr>
        <w:t>организуется посредством привлечения к спорту, молодые люди активно посещают фитнес-центр «Гармония», фитнес-клуб «</w:t>
      </w:r>
      <w:proofErr w:type="spellStart"/>
      <w:r w:rsidRPr="00E71205">
        <w:rPr>
          <w:rFonts w:cs="Times New Roman"/>
          <w:szCs w:val="28"/>
        </w:rPr>
        <w:t>Файер</w:t>
      </w:r>
      <w:proofErr w:type="spellEnd"/>
      <w:r w:rsidRPr="00E71205">
        <w:rPr>
          <w:rFonts w:cs="Times New Roman"/>
          <w:szCs w:val="28"/>
        </w:rPr>
        <w:t xml:space="preserve">», при спортивных школах города имеются тренировочные группы не только для школьников, но и для взрослых. </w:t>
      </w:r>
    </w:p>
    <w:p w14:paraId="450CFAB9" w14:textId="00E3A7B3" w:rsidR="001203E1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szCs w:val="28"/>
        </w:rPr>
      </w:pPr>
      <w:r>
        <w:rPr>
          <w:szCs w:val="28"/>
        </w:rPr>
        <w:t>В том числе о</w:t>
      </w:r>
      <w:r w:rsidRPr="00E71205">
        <w:rPr>
          <w:rFonts w:cs="Times New Roman"/>
          <w:szCs w:val="28"/>
        </w:rPr>
        <w:t>бщественн</w:t>
      </w:r>
      <w:r w:rsidR="00320D5E">
        <w:rPr>
          <w:rFonts w:cs="Times New Roman"/>
          <w:szCs w:val="28"/>
        </w:rPr>
        <w:t>ое</w:t>
      </w:r>
      <w:r w:rsidR="00320D5E" w:rsidRPr="00E71205">
        <w:rPr>
          <w:rFonts w:cs="Times New Roman"/>
          <w:szCs w:val="28"/>
        </w:rPr>
        <w:t xml:space="preserve"> </w:t>
      </w:r>
      <w:r w:rsidR="00320D5E">
        <w:rPr>
          <w:rFonts w:cs="Times New Roman"/>
          <w:szCs w:val="28"/>
        </w:rPr>
        <w:t>объединение</w:t>
      </w:r>
      <w:r w:rsidR="00320D5E" w:rsidRPr="00E71205">
        <w:rPr>
          <w:rFonts w:cs="Times New Roman"/>
          <w:szCs w:val="28"/>
        </w:rPr>
        <w:t xml:space="preserve"> </w:t>
      </w:r>
      <w:r w:rsidRPr="00E71205">
        <w:rPr>
          <w:rFonts w:cs="Times New Roman"/>
          <w:szCs w:val="28"/>
        </w:rPr>
        <w:t>«</w:t>
      </w:r>
      <w:proofErr w:type="spellStart"/>
      <w:r w:rsidRPr="00E71205">
        <w:rPr>
          <w:rFonts w:cs="Times New Roman"/>
          <w:szCs w:val="28"/>
        </w:rPr>
        <w:t>ВелоСлоним</w:t>
      </w:r>
      <w:proofErr w:type="spellEnd"/>
      <w:r w:rsidRPr="00E71205">
        <w:rPr>
          <w:rFonts w:cs="Times New Roman"/>
          <w:szCs w:val="28"/>
        </w:rPr>
        <w:t>» прикладывает максимум усилий для организации семейного отдыха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С</w:t>
      </w:r>
      <w:r w:rsidRPr="00E71205">
        <w:rPr>
          <w:rFonts w:cs="Times New Roman"/>
          <w:szCs w:val="28"/>
        </w:rPr>
        <w:t>лонимчане</w:t>
      </w:r>
      <w:proofErr w:type="spellEnd"/>
      <w:r w:rsidRPr="00E71205">
        <w:rPr>
          <w:rFonts w:cs="Times New Roman"/>
          <w:szCs w:val="28"/>
        </w:rPr>
        <w:t xml:space="preserve"> в последнее время активно интересуются сплавами на байдарках по рекам Исса и </w:t>
      </w:r>
      <w:proofErr w:type="spellStart"/>
      <w:r w:rsidRPr="00E71205">
        <w:rPr>
          <w:rFonts w:cs="Times New Roman"/>
          <w:szCs w:val="28"/>
        </w:rPr>
        <w:t>Щара</w:t>
      </w:r>
      <w:proofErr w:type="spellEnd"/>
      <w:r w:rsidRPr="00E71205">
        <w:rPr>
          <w:rFonts w:cs="Times New Roman"/>
          <w:szCs w:val="28"/>
        </w:rPr>
        <w:t xml:space="preserve">. </w:t>
      </w:r>
    </w:p>
    <w:p w14:paraId="1DFB58C3" w14:textId="77777777" w:rsidR="001203E1" w:rsidRPr="00E71205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cs="Times New Roman"/>
          <w:szCs w:val="28"/>
        </w:rPr>
      </w:pPr>
      <w:r w:rsidRPr="00E71205">
        <w:rPr>
          <w:rFonts w:cs="Times New Roman"/>
          <w:szCs w:val="28"/>
        </w:rPr>
        <w:t xml:space="preserve">В распоряжении любителей активного отдыха спортивные площадки с тренажерами в городском парке и по улице Брестской. </w:t>
      </w:r>
      <w:r w:rsidRPr="00E71205">
        <w:rPr>
          <w:rFonts w:eastAsia="Times New Roman" w:cs="Times New Roman"/>
          <w:spacing w:val="-5"/>
          <w:szCs w:val="28"/>
          <w:lang w:eastAsia="ru-RU"/>
        </w:rPr>
        <w:t xml:space="preserve">На базе учреждений образования в период </w:t>
      </w:r>
      <w:r>
        <w:rPr>
          <w:rFonts w:eastAsia="Times New Roman"/>
          <w:spacing w:val="-5"/>
          <w:szCs w:val="28"/>
          <w:lang w:eastAsia="ru-RU"/>
        </w:rPr>
        <w:t xml:space="preserve">летних каникул </w:t>
      </w:r>
      <w:r w:rsidRPr="00E71205">
        <w:rPr>
          <w:rFonts w:eastAsia="Times New Roman" w:cs="Times New Roman"/>
          <w:spacing w:val="-5"/>
          <w:szCs w:val="28"/>
          <w:lang w:eastAsia="ru-RU"/>
        </w:rPr>
        <w:t xml:space="preserve">постоянно функционируют площадки с общей вместимостью порядка </w:t>
      </w:r>
      <w:r w:rsidRPr="00E71205">
        <w:rPr>
          <w:rFonts w:eastAsia="Times New Roman" w:cs="Times New Roman"/>
          <w:b/>
          <w:spacing w:val="-5"/>
          <w:szCs w:val="28"/>
          <w:lang w:eastAsia="ru-RU"/>
        </w:rPr>
        <w:t>3 тыс</w:t>
      </w:r>
      <w:r w:rsidRPr="00E71205">
        <w:rPr>
          <w:rFonts w:eastAsia="Times New Roman" w:cs="Times New Roman"/>
          <w:spacing w:val="-5"/>
          <w:szCs w:val="28"/>
          <w:lang w:eastAsia="ru-RU"/>
        </w:rPr>
        <w:t>. человек</w:t>
      </w:r>
      <w:r>
        <w:rPr>
          <w:rFonts w:eastAsia="Times New Roman"/>
          <w:spacing w:val="-5"/>
          <w:szCs w:val="28"/>
          <w:lang w:eastAsia="ru-RU"/>
        </w:rPr>
        <w:t>.</w:t>
      </w:r>
    </w:p>
    <w:p w14:paraId="4E88E43D" w14:textId="77777777" w:rsidR="001203E1" w:rsidRPr="00E71205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cs="Times New Roman"/>
          <w:szCs w:val="28"/>
        </w:rPr>
      </w:pPr>
      <w:r w:rsidRPr="00E71205">
        <w:rPr>
          <w:rFonts w:cs="Times New Roman"/>
          <w:szCs w:val="28"/>
        </w:rPr>
        <w:t xml:space="preserve">Для желающих провести свой отдых за интеллектуальными видами деятельности – раз в две недели проводится </w:t>
      </w:r>
      <w:proofErr w:type="spellStart"/>
      <w:r w:rsidRPr="00E71205">
        <w:rPr>
          <w:rFonts w:cs="Times New Roman"/>
          <w:szCs w:val="28"/>
        </w:rPr>
        <w:t>квиз</w:t>
      </w:r>
      <w:proofErr w:type="spellEnd"/>
      <w:r w:rsidRPr="00E71205">
        <w:rPr>
          <w:rFonts w:cs="Times New Roman"/>
          <w:szCs w:val="28"/>
        </w:rPr>
        <w:t xml:space="preserve"> «Игры разума», </w:t>
      </w:r>
      <w:r>
        <w:rPr>
          <w:szCs w:val="28"/>
        </w:rPr>
        <w:t xml:space="preserve">а также </w:t>
      </w:r>
      <w:r w:rsidRPr="00E71205">
        <w:rPr>
          <w:rFonts w:cs="Times New Roman"/>
          <w:szCs w:val="28"/>
        </w:rPr>
        <w:t>квест</w:t>
      </w:r>
      <w:r>
        <w:rPr>
          <w:szCs w:val="28"/>
        </w:rPr>
        <w:t>-</w:t>
      </w:r>
      <w:r w:rsidRPr="00E71205">
        <w:rPr>
          <w:rFonts w:cs="Times New Roman"/>
          <w:szCs w:val="28"/>
        </w:rPr>
        <w:t>игр</w:t>
      </w:r>
      <w:r>
        <w:rPr>
          <w:szCs w:val="28"/>
        </w:rPr>
        <w:t>а</w:t>
      </w:r>
      <w:r w:rsidRPr="00E71205">
        <w:rPr>
          <w:rFonts w:cs="Times New Roman"/>
          <w:szCs w:val="28"/>
        </w:rPr>
        <w:t xml:space="preserve"> «Знай свой край», квест «Енот». </w:t>
      </w:r>
    </w:p>
    <w:p w14:paraId="74A8E939" w14:textId="03CF7C30" w:rsidR="001203E1" w:rsidRDefault="001203E1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cs="Times New Roman"/>
          <w:szCs w:val="28"/>
        </w:rPr>
      </w:pPr>
      <w:r w:rsidRPr="00E71205">
        <w:rPr>
          <w:rFonts w:cs="Times New Roman"/>
          <w:szCs w:val="28"/>
        </w:rPr>
        <w:t xml:space="preserve">Еженедельно в драматическом театре </w:t>
      </w:r>
      <w:r>
        <w:rPr>
          <w:szCs w:val="28"/>
        </w:rPr>
        <w:t>на высочайшем профессиональном уровне проходят</w:t>
      </w:r>
      <w:r w:rsidRPr="00E71205">
        <w:rPr>
          <w:rFonts w:cs="Times New Roman"/>
          <w:szCs w:val="28"/>
        </w:rPr>
        <w:t xml:space="preserve"> </w:t>
      </w:r>
      <w:r>
        <w:rPr>
          <w:szCs w:val="28"/>
        </w:rPr>
        <w:t xml:space="preserve">увлекательные </w:t>
      </w:r>
      <w:r w:rsidRPr="00E71205">
        <w:rPr>
          <w:rFonts w:cs="Times New Roman"/>
          <w:szCs w:val="28"/>
        </w:rPr>
        <w:t xml:space="preserve">постановки, как для детей, так и для взрослых. В центре культуры и отдыха ежедневно функционирует кинотеатр на 530 мест. </w:t>
      </w:r>
    </w:p>
    <w:p w14:paraId="49DBED8B" w14:textId="4576DCEC" w:rsidR="00A21EF3" w:rsidRPr="00E71205" w:rsidRDefault="00A21EF3" w:rsidP="0012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впервые в районе прошли такие знаковые спортивные мероприятия, как «</w:t>
      </w:r>
      <w:r w:rsidRPr="00951D0C">
        <w:rPr>
          <w:rFonts w:cs="Times New Roman"/>
          <w:b/>
          <w:bCs/>
          <w:szCs w:val="28"/>
        </w:rPr>
        <w:t>Слони</w:t>
      </w:r>
      <w:bookmarkStart w:id="0" w:name="_GoBack"/>
      <w:bookmarkEnd w:id="0"/>
      <w:r w:rsidRPr="00951D0C">
        <w:rPr>
          <w:rFonts w:cs="Times New Roman"/>
          <w:b/>
          <w:bCs/>
          <w:szCs w:val="28"/>
        </w:rPr>
        <w:t>мская миля</w:t>
      </w:r>
      <w:r>
        <w:rPr>
          <w:rFonts w:cs="Times New Roman"/>
          <w:szCs w:val="28"/>
        </w:rPr>
        <w:t>» и «</w:t>
      </w:r>
      <w:r w:rsidRPr="00951D0C">
        <w:rPr>
          <w:rFonts w:cs="Times New Roman"/>
          <w:b/>
          <w:bCs/>
          <w:szCs w:val="28"/>
        </w:rPr>
        <w:t>Монастырский забег</w:t>
      </w:r>
      <w:r>
        <w:rPr>
          <w:rFonts w:cs="Times New Roman"/>
          <w:szCs w:val="28"/>
        </w:rPr>
        <w:t>», которые были организованы по инициативе БЛФА и нашего земляка Тихона Ивана Григорьевича. Участие в мероприятиях приняло колоссальное количество человек, многие из которых не являются профессиональными спортсменами, но желают ощутить причастность к миру спорта и подтвердить свое желание вести активный и здоровый образ жизни. Такие мероприятия имеют право также стать брендовыми для нашего района и завоевать сердца граждан.</w:t>
      </w:r>
    </w:p>
    <w:p w14:paraId="1279FE69" w14:textId="77777777" w:rsidR="001203E1" w:rsidRDefault="001203E1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4E128DAA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01E8ACE9" w14:textId="77777777" w:rsidR="00CF1D9E" w:rsidRDefault="00CF1D9E" w:rsidP="002F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0" w:lineRule="auto"/>
        <w:ind w:firstLine="709"/>
        <w:jc w:val="both"/>
        <w:rPr>
          <w:sz w:val="30"/>
          <w:szCs w:val="30"/>
        </w:rPr>
      </w:pPr>
    </w:p>
    <w:p w14:paraId="38D1A33A" w14:textId="53D733BD" w:rsidR="002F0E1A" w:rsidRDefault="002F0E1A" w:rsidP="002F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СЛОНИМ (</w:t>
      </w:r>
      <w:proofErr w:type="spellStart"/>
      <w:r>
        <w:rPr>
          <w:sz w:val="30"/>
          <w:szCs w:val="30"/>
        </w:rPr>
        <w:t>справочно</w:t>
      </w:r>
      <w:proofErr w:type="spellEnd"/>
      <w:r>
        <w:rPr>
          <w:sz w:val="30"/>
          <w:szCs w:val="30"/>
        </w:rPr>
        <w:t>):</w:t>
      </w:r>
    </w:p>
    <w:p w14:paraId="7E7E97AC" w14:textId="096F87C1" w:rsidR="002F0E1A" w:rsidRDefault="002F0E1A" w:rsidP="002F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Times New Roman"/>
          <w:szCs w:val="28"/>
          <w:lang w:eastAsia="ru-RU"/>
        </w:rPr>
      </w:pPr>
      <w:r w:rsidRPr="00706066">
        <w:rPr>
          <w:rFonts w:eastAsia="Times New Roman"/>
          <w:color w:val="000000" w:themeColor="text1"/>
          <w:szCs w:val="28"/>
          <w:lang w:eastAsia="ru-RU"/>
        </w:rPr>
        <w:t xml:space="preserve">Государственная молодежная политика в Слонимском районе формируется и реализовывается </w:t>
      </w:r>
      <w:r w:rsidRPr="00706066">
        <w:rPr>
          <w:color w:val="000000" w:themeColor="text1"/>
          <w:szCs w:val="28"/>
        </w:rPr>
        <w:t>в соответствии с  Законом </w:t>
      </w:r>
      <w:r w:rsidRPr="002F0E1A">
        <w:rPr>
          <w:color w:val="000000" w:themeColor="text1"/>
          <w:szCs w:val="28"/>
        </w:rPr>
        <w:t> </w:t>
      </w:r>
      <w:hyperlink r:id="rId12" w:history="1">
        <w:r w:rsidRPr="002F0E1A">
          <w:rPr>
            <w:rStyle w:val="a7"/>
            <w:color w:val="000000" w:themeColor="text1"/>
            <w:szCs w:val="28"/>
            <w:u w:val="none"/>
          </w:rPr>
          <w:t>Республики Беларусь от 7 декабря 2009 г. «Об основах государственной молодёжной политики»</w:t>
        </w:r>
      </w:hyperlink>
      <w:r w:rsidRPr="00706066">
        <w:rPr>
          <w:color w:val="000000" w:themeColor="text1"/>
          <w:szCs w:val="28"/>
        </w:rPr>
        <w:t xml:space="preserve">, </w:t>
      </w:r>
      <w:r w:rsidRPr="00706066">
        <w:rPr>
          <w:rFonts w:eastAsia="Times New Roman"/>
          <w:color w:val="000000" w:themeColor="text1"/>
          <w:szCs w:val="28"/>
          <w:lang w:eastAsia="ru-RU"/>
        </w:rPr>
        <w:t>на основе</w:t>
      </w:r>
      <w:r w:rsidRPr="00706066">
        <w:rPr>
          <w:color w:val="000000" w:themeColor="text1"/>
          <w:szCs w:val="28"/>
        </w:rPr>
        <w:t xml:space="preserve"> </w:t>
      </w:r>
      <w:r w:rsidRPr="002F0E1A">
        <w:rPr>
          <w:rFonts w:eastAsia="Times New Roman"/>
          <w:color w:val="000000" w:themeColor="text1"/>
          <w:szCs w:val="28"/>
          <w:lang w:eastAsia="ru-RU"/>
        </w:rPr>
        <w:t>Стратегии развития государственной молодежной политики в Республике Беларусь до 2030 года</w:t>
      </w:r>
      <w:r w:rsidRPr="00706066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706066">
        <w:rPr>
          <w:color w:val="000000" w:themeColor="text1"/>
          <w:szCs w:val="28"/>
        </w:rPr>
        <w:t xml:space="preserve">государственной программы </w:t>
      </w:r>
      <w:r w:rsidRPr="00706066">
        <w:rPr>
          <w:szCs w:val="28"/>
        </w:rPr>
        <w:t xml:space="preserve">«Образование и молодежная политика» на 2021-2025 годы, утвержденной постановлением Совета Министров Республики Беларусь  и иными нормативными документами Республики Беларусь, Комплексом мер по реализации Государственной молодёжной политики в Слонимском районе, ежегодно утверждаемым решением Слонимского районного исполнительного комитета, а также  </w:t>
      </w:r>
      <w:r>
        <w:rPr>
          <w:szCs w:val="28"/>
        </w:rPr>
        <w:t xml:space="preserve">на основе </w:t>
      </w:r>
      <w:r w:rsidRPr="00706066">
        <w:rPr>
          <w:rFonts w:eastAsia="Times New Roman"/>
          <w:szCs w:val="28"/>
          <w:lang w:eastAsia="ru-RU"/>
        </w:rPr>
        <w:t>анализа статистических показателей молодежной среды региона, результатов изучения процессов, происходящих в молодежной среде, особенностей 2022 года (Год и</w:t>
      </w:r>
      <w:r>
        <w:rPr>
          <w:rFonts w:eastAsia="Times New Roman"/>
          <w:szCs w:val="28"/>
          <w:lang w:eastAsia="ru-RU"/>
        </w:rPr>
        <w:t>с</w:t>
      </w:r>
      <w:r w:rsidRPr="00706066">
        <w:rPr>
          <w:rFonts w:eastAsia="Times New Roman"/>
          <w:szCs w:val="28"/>
          <w:lang w:eastAsia="ru-RU"/>
        </w:rPr>
        <w:t>торической памяти, проведение республиканской недели молодежи, республиканских мероприятий и проектов).</w:t>
      </w:r>
    </w:p>
    <w:p w14:paraId="16B7ABF1" w14:textId="77777777" w:rsidR="002F0E1A" w:rsidRPr="009E35EE" w:rsidRDefault="002F0E1A" w:rsidP="002F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szCs w:val="28"/>
        </w:rPr>
      </w:pPr>
    </w:p>
    <w:p w14:paraId="64ED4BB7" w14:textId="77777777" w:rsidR="002F0E1A" w:rsidRDefault="002F0E1A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2F0E1A" w:rsidSect="00AF0A8A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4B2B" w14:textId="77777777" w:rsidR="00A843BB" w:rsidRDefault="00A843BB" w:rsidP="003F3942">
      <w:pPr>
        <w:spacing w:after="0" w:line="240" w:lineRule="auto"/>
      </w:pPr>
      <w:r>
        <w:separator/>
      </w:r>
    </w:p>
  </w:endnote>
  <w:endnote w:type="continuationSeparator" w:id="0">
    <w:p w14:paraId="134C3FEA" w14:textId="77777777" w:rsidR="00A843BB" w:rsidRDefault="00A843BB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C2DA" w14:textId="77777777" w:rsidR="00A843BB" w:rsidRDefault="00A843BB" w:rsidP="003F3942">
      <w:pPr>
        <w:spacing w:after="0" w:line="240" w:lineRule="auto"/>
      </w:pPr>
      <w:r>
        <w:separator/>
      </w:r>
    </w:p>
  </w:footnote>
  <w:footnote w:type="continuationSeparator" w:id="0">
    <w:p w14:paraId="13D4C494" w14:textId="77777777" w:rsidR="00A843BB" w:rsidRDefault="00A843BB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2BCF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07B77"/>
    <w:rsid w:val="001116CC"/>
    <w:rsid w:val="00112034"/>
    <w:rsid w:val="0011385E"/>
    <w:rsid w:val="001203E1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1F6F2D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0E1A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1345D"/>
    <w:rsid w:val="00315328"/>
    <w:rsid w:val="00320D5E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12E0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36CFD"/>
    <w:rsid w:val="00645B37"/>
    <w:rsid w:val="0064603E"/>
    <w:rsid w:val="0064680E"/>
    <w:rsid w:val="00647DE2"/>
    <w:rsid w:val="006528BE"/>
    <w:rsid w:val="00652DFD"/>
    <w:rsid w:val="00666DA6"/>
    <w:rsid w:val="0067087C"/>
    <w:rsid w:val="00670AC9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16A2"/>
    <w:rsid w:val="00773085"/>
    <w:rsid w:val="007735CB"/>
    <w:rsid w:val="00781A1F"/>
    <w:rsid w:val="00781BD5"/>
    <w:rsid w:val="00782ED2"/>
    <w:rsid w:val="00783252"/>
    <w:rsid w:val="0078335D"/>
    <w:rsid w:val="00783AD0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231B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1D0C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E18DF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21EF3"/>
    <w:rsid w:val="00A309AD"/>
    <w:rsid w:val="00A34385"/>
    <w:rsid w:val="00A365F4"/>
    <w:rsid w:val="00A429BC"/>
    <w:rsid w:val="00A45B02"/>
    <w:rsid w:val="00A46FC2"/>
    <w:rsid w:val="00A510E3"/>
    <w:rsid w:val="00A51621"/>
    <w:rsid w:val="00A6149C"/>
    <w:rsid w:val="00A72636"/>
    <w:rsid w:val="00A726FC"/>
    <w:rsid w:val="00A72AA4"/>
    <w:rsid w:val="00A731D0"/>
    <w:rsid w:val="00A843BB"/>
    <w:rsid w:val="00A8789E"/>
    <w:rsid w:val="00A91CB9"/>
    <w:rsid w:val="00A93EBD"/>
    <w:rsid w:val="00AA131C"/>
    <w:rsid w:val="00AA1EA4"/>
    <w:rsid w:val="00AA5A24"/>
    <w:rsid w:val="00AB4CAF"/>
    <w:rsid w:val="00AD16BB"/>
    <w:rsid w:val="00AD722E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3AA5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370A4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5439"/>
    <w:rsid w:val="00CE7204"/>
    <w:rsid w:val="00CE75A6"/>
    <w:rsid w:val="00CF1AD6"/>
    <w:rsid w:val="00CF1D9E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1ABD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07342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docId w15:val="{451CB368-165B-4BB0-8A90-99201B9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7716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716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7716A2"/>
    <w:rPr>
      <w:i/>
      <w:iCs/>
    </w:rPr>
  </w:style>
  <w:style w:type="character" w:customStyle="1" w:styleId="20">
    <w:name w:val="Основной текст (2) + Не полужирный"/>
    <w:rsid w:val="00CE5439"/>
    <w:rPr>
      <w:rFonts w:ascii="Times New Roman" w:hAnsi="Times New Roman"/>
      <w:b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font8">
    <w:name w:val="font_8"/>
    <w:basedOn w:val="a"/>
    <w:rsid w:val="00B43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4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rkm.by/component/docman/doc_download/1----7--2009--l---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9slonim.grodno.by/kad/slkadet/slkad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9slonim.grodno.by/kad/dokym/poloj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8836-E1C6-4B91-A3A4-DB9D091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Наталья Н.М. Гончарук</cp:lastModifiedBy>
  <cp:revision>17</cp:revision>
  <cp:lastPrinted>2022-06-15T13:52:00Z</cp:lastPrinted>
  <dcterms:created xsi:type="dcterms:W3CDTF">2022-06-13T12:38:00Z</dcterms:created>
  <dcterms:modified xsi:type="dcterms:W3CDTF">2022-06-15T13:53:00Z</dcterms:modified>
</cp:coreProperties>
</file>